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D4C" w:rsidRPr="004D514C" w:rsidRDefault="004076F9" w:rsidP="004D514C">
      <w:pPr>
        <w:ind w:left="-142" w:right="-144"/>
        <w:jc w:val="center"/>
        <w:rPr>
          <w:b/>
          <w:noProof/>
          <w:sz w:val="26"/>
          <w:szCs w:val="26"/>
          <w:lang w:val="uk-UA"/>
        </w:rPr>
      </w:pPr>
      <w:r>
        <w:rPr>
          <w:b/>
          <w:noProof/>
          <w:sz w:val="28"/>
          <w:szCs w:val="32"/>
        </w:rPr>
        <w:drawing>
          <wp:anchor distT="0" distB="0" distL="114300" distR="114300" simplePos="0" relativeHeight="251660800" behindDoc="1" locked="0" layoutInCell="1" allowOverlap="1" wp14:anchorId="4164F5E4" wp14:editId="5939FC60">
            <wp:simplePos x="0" y="0"/>
            <wp:positionH relativeFrom="column">
              <wp:posOffset>-500380</wp:posOffset>
            </wp:positionH>
            <wp:positionV relativeFrom="paragraph">
              <wp:posOffset>-167005</wp:posOffset>
            </wp:positionV>
            <wp:extent cx="7228195" cy="10226842"/>
            <wp:effectExtent l="38100" t="38100" r="30480" b="412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28195" cy="10226842"/>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796D4C" w:rsidRPr="004D514C">
        <w:rPr>
          <w:b/>
          <w:noProof/>
          <w:sz w:val="26"/>
          <w:szCs w:val="26"/>
          <w:lang w:val="uk-UA"/>
        </w:rPr>
        <w:t>ДЕПАРТАМЕНТ ОСВІТИ І НАУКИ</w:t>
      </w:r>
    </w:p>
    <w:p w:rsidR="00796D4C" w:rsidRPr="004D514C" w:rsidRDefault="00796D4C" w:rsidP="004D514C">
      <w:pPr>
        <w:ind w:left="-142" w:right="-144"/>
        <w:jc w:val="center"/>
        <w:rPr>
          <w:b/>
          <w:noProof/>
          <w:sz w:val="26"/>
          <w:szCs w:val="26"/>
          <w:lang w:val="uk-UA"/>
        </w:rPr>
      </w:pPr>
      <w:r w:rsidRPr="004D514C">
        <w:rPr>
          <w:b/>
          <w:noProof/>
          <w:sz w:val="26"/>
          <w:szCs w:val="26"/>
          <w:lang w:val="uk-UA"/>
        </w:rPr>
        <w:t>ДНІПРОПЕТРОВСЬКОЇ ОБЛАСНОЇ ДЕРЖАВНОЇ АДМІНІСТРАЦІЇ</w:t>
      </w:r>
    </w:p>
    <w:p w:rsidR="004D514C" w:rsidRDefault="00A97E86" w:rsidP="004D514C">
      <w:pPr>
        <w:ind w:left="-142" w:right="-144"/>
        <w:jc w:val="center"/>
        <w:rPr>
          <w:b/>
          <w:noProof/>
          <w:sz w:val="26"/>
          <w:szCs w:val="26"/>
          <w:lang w:val="uk-UA"/>
        </w:rPr>
      </w:pPr>
      <w:r w:rsidRPr="004D514C">
        <w:rPr>
          <w:b/>
          <w:noProof/>
          <w:sz w:val="26"/>
          <w:szCs w:val="26"/>
          <w:lang w:val="uk-UA"/>
        </w:rPr>
        <w:t>КВНЗ «ДНІПР</w:t>
      </w:r>
      <w:r w:rsidR="00796D4C" w:rsidRPr="004D514C">
        <w:rPr>
          <w:b/>
          <w:noProof/>
          <w:sz w:val="26"/>
          <w:szCs w:val="26"/>
          <w:lang w:val="uk-UA"/>
        </w:rPr>
        <w:t xml:space="preserve">ОПЕТРОВСЬКИЙ ОБЛАСНИЙ ІНСТИТУТ </w:t>
      </w:r>
    </w:p>
    <w:p w:rsidR="00796D4C" w:rsidRPr="004D514C" w:rsidRDefault="00796D4C" w:rsidP="004D514C">
      <w:pPr>
        <w:ind w:left="-142" w:right="-144"/>
        <w:jc w:val="center"/>
        <w:rPr>
          <w:b/>
          <w:noProof/>
          <w:sz w:val="26"/>
          <w:szCs w:val="26"/>
          <w:lang w:val="uk-UA"/>
        </w:rPr>
      </w:pPr>
      <w:r w:rsidRPr="004D514C">
        <w:rPr>
          <w:b/>
          <w:noProof/>
          <w:sz w:val="26"/>
          <w:szCs w:val="26"/>
          <w:lang w:val="uk-UA"/>
        </w:rPr>
        <w:t>ПІСЛЯДИПЛОМНОЇ ПЕДАГОГІЧНОЇ ОСВІТИ»</w:t>
      </w:r>
    </w:p>
    <w:p w:rsidR="00796D4C" w:rsidRPr="004D514C" w:rsidRDefault="00796D4C" w:rsidP="004D514C">
      <w:pPr>
        <w:ind w:left="-142" w:right="-144"/>
        <w:jc w:val="center"/>
        <w:rPr>
          <w:b/>
          <w:noProof/>
          <w:sz w:val="26"/>
          <w:szCs w:val="26"/>
          <w:lang w:val="uk-UA"/>
        </w:rPr>
      </w:pPr>
      <w:r w:rsidRPr="004D514C">
        <w:rPr>
          <w:b/>
          <w:noProof/>
          <w:sz w:val="26"/>
          <w:szCs w:val="26"/>
          <w:lang w:val="uk-UA"/>
        </w:rPr>
        <w:t>УПРАВЛІННЯ ОСВІТИ І НАУКИ ВИКОНКОМУ</w:t>
      </w:r>
    </w:p>
    <w:p w:rsidR="00EF7D89" w:rsidRPr="004D514C" w:rsidRDefault="00796D4C" w:rsidP="004D514C">
      <w:pPr>
        <w:ind w:left="-142" w:right="-144"/>
        <w:jc w:val="center"/>
        <w:rPr>
          <w:b/>
          <w:noProof/>
          <w:sz w:val="26"/>
          <w:szCs w:val="26"/>
          <w:lang w:val="uk-UA"/>
        </w:rPr>
      </w:pPr>
      <w:r w:rsidRPr="004D514C">
        <w:rPr>
          <w:b/>
          <w:noProof/>
          <w:sz w:val="26"/>
          <w:szCs w:val="26"/>
          <w:lang w:val="uk-UA"/>
        </w:rPr>
        <w:t>КРИВОРІЗЬКОЇ МІСЬКОЇ РАДИ</w:t>
      </w:r>
    </w:p>
    <w:p w:rsidR="00EF7D89" w:rsidRPr="004D514C" w:rsidRDefault="00796D4C" w:rsidP="004D514C">
      <w:pPr>
        <w:ind w:left="-142" w:right="-144"/>
        <w:jc w:val="center"/>
        <w:rPr>
          <w:b/>
          <w:noProof/>
          <w:sz w:val="26"/>
          <w:szCs w:val="26"/>
          <w:lang w:val="uk-UA"/>
        </w:rPr>
      </w:pPr>
      <w:r w:rsidRPr="004D514C">
        <w:rPr>
          <w:b/>
          <w:noProof/>
          <w:sz w:val="26"/>
          <w:szCs w:val="26"/>
          <w:lang w:val="uk-UA"/>
        </w:rPr>
        <w:t>КЗ «ІННОВАЦІЙНО-МЕТОДИЧНИЙ ЦЕНТР»</w:t>
      </w:r>
    </w:p>
    <w:p w:rsidR="004D514C" w:rsidRPr="004D514C" w:rsidRDefault="00CC77BD" w:rsidP="004D514C">
      <w:pPr>
        <w:ind w:left="-142" w:right="-144"/>
        <w:jc w:val="center"/>
        <w:rPr>
          <w:b/>
          <w:noProof/>
          <w:sz w:val="26"/>
          <w:szCs w:val="26"/>
          <w:lang w:val="uk-UA"/>
        </w:rPr>
      </w:pPr>
      <w:r>
        <w:rPr>
          <w:b/>
          <w:noProof/>
          <w:sz w:val="26"/>
          <w:szCs w:val="26"/>
          <w:lang w:val="uk-UA"/>
        </w:rPr>
        <w:t>КРИ</w:t>
      </w:r>
      <w:r w:rsidR="004D514C" w:rsidRPr="004D514C">
        <w:rPr>
          <w:b/>
          <w:noProof/>
          <w:sz w:val="26"/>
          <w:szCs w:val="26"/>
          <w:lang w:val="uk-UA"/>
        </w:rPr>
        <w:t>ВОРІЗЬКОЇ МІСЬКОЇ РАДИ</w:t>
      </w:r>
    </w:p>
    <w:p w:rsidR="00EF7D89" w:rsidRPr="004D514C" w:rsidRDefault="00796D4C" w:rsidP="004D514C">
      <w:pPr>
        <w:ind w:left="-142" w:right="-144"/>
        <w:jc w:val="center"/>
        <w:rPr>
          <w:b/>
          <w:sz w:val="26"/>
          <w:szCs w:val="26"/>
          <w:lang w:val="uk-UA"/>
        </w:rPr>
      </w:pPr>
      <w:r w:rsidRPr="004D514C">
        <w:rPr>
          <w:b/>
          <w:sz w:val="26"/>
          <w:szCs w:val="26"/>
          <w:lang w:val="uk-UA"/>
        </w:rPr>
        <w:t>КРИВОРІЗЬКИЙ ЖОВТНЕВИЙ ЛІЦЕЙ</w:t>
      </w:r>
    </w:p>
    <w:p w:rsidR="005618A4" w:rsidRPr="004D514C" w:rsidRDefault="00796D4C" w:rsidP="004D514C">
      <w:pPr>
        <w:ind w:left="-142" w:right="-144"/>
        <w:jc w:val="center"/>
        <w:rPr>
          <w:sz w:val="26"/>
          <w:szCs w:val="26"/>
          <w:lang w:val="uk-UA"/>
        </w:rPr>
      </w:pPr>
      <w:r w:rsidRPr="004D514C">
        <w:rPr>
          <w:b/>
          <w:sz w:val="26"/>
          <w:szCs w:val="26"/>
          <w:lang w:val="uk-UA"/>
        </w:rPr>
        <w:t>КРИВОРІЗЬКОЇ МІСЬКОЇ РАДИ ДНІПРОПЕТРОВСЬКОЇ ОБЛАСТІ</w:t>
      </w:r>
    </w:p>
    <w:p w:rsidR="005618A4" w:rsidRDefault="00BD7BFF" w:rsidP="005618A4">
      <w:pPr>
        <w:jc w:val="center"/>
        <w:rPr>
          <w:b/>
          <w:sz w:val="36"/>
          <w:szCs w:val="36"/>
          <w:lang w:val="uk-UA"/>
        </w:rPr>
      </w:pPr>
      <w:r w:rsidRPr="00796D4C">
        <w:rPr>
          <w:b/>
          <w:noProof/>
          <w:sz w:val="36"/>
          <w:szCs w:val="40"/>
        </w:rPr>
        <w:drawing>
          <wp:anchor distT="0" distB="0" distL="114300" distR="114300" simplePos="0" relativeHeight="251661824" behindDoc="1" locked="0" layoutInCell="1" allowOverlap="1" wp14:anchorId="01BD9E3E" wp14:editId="626C59A8">
            <wp:simplePos x="0" y="0"/>
            <wp:positionH relativeFrom="column">
              <wp:posOffset>-507365</wp:posOffset>
            </wp:positionH>
            <wp:positionV relativeFrom="paragraph">
              <wp:posOffset>258445</wp:posOffset>
            </wp:positionV>
            <wp:extent cx="1717040" cy="1943735"/>
            <wp:effectExtent l="0" t="0" r="0" b="0"/>
            <wp:wrapThrough wrapText="bothSides">
              <wp:wrapPolygon edited="0">
                <wp:start x="9825" y="0"/>
                <wp:lineTo x="4793" y="3811"/>
                <wp:lineTo x="3355" y="5081"/>
                <wp:lineTo x="1438" y="6986"/>
                <wp:lineTo x="479" y="10373"/>
                <wp:lineTo x="479" y="10796"/>
                <wp:lineTo x="959" y="13972"/>
                <wp:lineTo x="2636" y="17359"/>
                <wp:lineTo x="3115" y="17994"/>
                <wp:lineTo x="7908" y="20111"/>
                <wp:lineTo x="9346" y="20534"/>
                <wp:lineTo x="12701" y="20534"/>
                <wp:lineTo x="14379" y="20111"/>
                <wp:lineTo x="18453" y="18206"/>
                <wp:lineTo x="18692" y="17359"/>
                <wp:lineTo x="20609" y="14607"/>
                <wp:lineTo x="21089" y="10585"/>
                <wp:lineTo x="20370" y="7198"/>
                <wp:lineTo x="17973" y="4869"/>
                <wp:lineTo x="16775" y="3811"/>
                <wp:lineTo x="11024" y="0"/>
                <wp:lineTo x="9825" y="0"/>
              </wp:wrapPolygon>
            </wp:wrapThrough>
            <wp:docPr id="1" name="Рисунок 1" descr="D:\Середюк\сайт\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едюк\сайт\герб.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704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BFF" w:rsidRDefault="00BD7BFF" w:rsidP="005618A4">
      <w:pPr>
        <w:jc w:val="center"/>
        <w:rPr>
          <w:b/>
          <w:sz w:val="36"/>
          <w:szCs w:val="36"/>
          <w:lang w:val="uk-UA"/>
        </w:rPr>
      </w:pPr>
      <w:r w:rsidRPr="00796D4C">
        <w:rPr>
          <w:noProof/>
          <w:sz w:val="22"/>
        </w:rPr>
        <w:drawing>
          <wp:anchor distT="0" distB="0" distL="114300" distR="114300" simplePos="0" relativeHeight="251662848" behindDoc="1" locked="0" layoutInCell="1" allowOverlap="1" wp14:anchorId="3EAB686F" wp14:editId="50D23720">
            <wp:simplePos x="0" y="0"/>
            <wp:positionH relativeFrom="column">
              <wp:posOffset>3483610</wp:posOffset>
            </wp:positionH>
            <wp:positionV relativeFrom="paragraph">
              <wp:posOffset>73660</wp:posOffset>
            </wp:positionV>
            <wp:extent cx="2057400" cy="1876425"/>
            <wp:effectExtent l="0" t="0" r="0" b="9525"/>
            <wp:wrapThrough wrapText="bothSides">
              <wp:wrapPolygon edited="0">
                <wp:start x="11800" y="0"/>
                <wp:lineTo x="800" y="219"/>
                <wp:lineTo x="800" y="3289"/>
                <wp:lineTo x="10800" y="3509"/>
                <wp:lineTo x="6000" y="4824"/>
                <wp:lineTo x="2600" y="6140"/>
                <wp:lineTo x="2600" y="7017"/>
                <wp:lineTo x="1200" y="8772"/>
                <wp:lineTo x="200" y="10307"/>
                <wp:lineTo x="0" y="10964"/>
                <wp:lineTo x="0" y="11622"/>
                <wp:lineTo x="3000" y="14035"/>
                <wp:lineTo x="1400" y="15570"/>
                <wp:lineTo x="800" y="16666"/>
                <wp:lineTo x="800" y="18859"/>
                <wp:lineTo x="6400" y="21052"/>
                <wp:lineTo x="9600" y="21490"/>
                <wp:lineTo x="19000" y="21490"/>
                <wp:lineTo x="18800" y="18201"/>
                <wp:lineTo x="18200" y="14035"/>
                <wp:lineTo x="20000" y="11184"/>
                <wp:lineTo x="19800" y="10526"/>
                <wp:lineTo x="21400" y="7894"/>
                <wp:lineTo x="21400" y="5263"/>
                <wp:lineTo x="10800" y="3509"/>
                <wp:lineTo x="13800" y="3289"/>
                <wp:lineTo x="14400" y="2631"/>
                <wp:lineTo x="13800" y="0"/>
                <wp:lineTo x="11800" y="0"/>
              </wp:wrapPolygon>
            </wp:wrapThrough>
            <wp:docPr id="11" name="Рисунок 11" descr="http://forpeople.ucoz.ua/_ld/0/40752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people.ucoz.ua/_ld/0/4075267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8A4" w:rsidRDefault="005618A4" w:rsidP="005618A4">
      <w:pPr>
        <w:jc w:val="center"/>
        <w:rPr>
          <w:b/>
          <w:sz w:val="36"/>
          <w:szCs w:val="36"/>
          <w:lang w:val="uk-UA"/>
        </w:rPr>
      </w:pPr>
    </w:p>
    <w:p w:rsidR="005618A4" w:rsidRDefault="005618A4" w:rsidP="005618A4">
      <w:pPr>
        <w:jc w:val="center"/>
        <w:rPr>
          <w:b/>
          <w:sz w:val="36"/>
          <w:szCs w:val="36"/>
          <w:lang w:val="uk-UA"/>
        </w:rPr>
      </w:pPr>
    </w:p>
    <w:p w:rsidR="005618A4" w:rsidRDefault="005618A4" w:rsidP="005618A4">
      <w:pPr>
        <w:jc w:val="center"/>
        <w:rPr>
          <w:b/>
          <w:sz w:val="36"/>
          <w:szCs w:val="36"/>
          <w:lang w:val="uk-UA"/>
        </w:rPr>
      </w:pPr>
    </w:p>
    <w:p w:rsidR="005618A4" w:rsidRDefault="005618A4" w:rsidP="005618A4">
      <w:pPr>
        <w:jc w:val="center"/>
        <w:rPr>
          <w:b/>
          <w:sz w:val="36"/>
          <w:szCs w:val="36"/>
          <w:lang w:val="uk-UA"/>
        </w:rPr>
      </w:pPr>
    </w:p>
    <w:p w:rsidR="005618A4" w:rsidRDefault="005618A4" w:rsidP="005618A4">
      <w:pPr>
        <w:jc w:val="center"/>
        <w:rPr>
          <w:b/>
          <w:sz w:val="36"/>
          <w:szCs w:val="36"/>
          <w:lang w:val="uk-UA"/>
        </w:rPr>
      </w:pPr>
    </w:p>
    <w:p w:rsidR="005618A4" w:rsidRDefault="005618A4" w:rsidP="005618A4">
      <w:pPr>
        <w:jc w:val="center"/>
        <w:rPr>
          <w:b/>
          <w:sz w:val="36"/>
          <w:szCs w:val="36"/>
          <w:lang w:val="uk-UA"/>
        </w:rPr>
      </w:pPr>
    </w:p>
    <w:p w:rsidR="00EF7D89" w:rsidRDefault="00EF7D89" w:rsidP="005618A4">
      <w:pPr>
        <w:jc w:val="center"/>
        <w:rPr>
          <w:b/>
          <w:sz w:val="36"/>
          <w:szCs w:val="36"/>
          <w:lang w:val="uk-UA"/>
        </w:rPr>
      </w:pPr>
    </w:p>
    <w:p w:rsidR="00BD7BFF" w:rsidRDefault="00BD7BFF" w:rsidP="0071304B">
      <w:pPr>
        <w:jc w:val="center"/>
        <w:rPr>
          <w:b/>
          <w:color w:val="17365D" w:themeColor="text2" w:themeShade="BF"/>
          <w:sz w:val="40"/>
          <w:szCs w:val="40"/>
          <w:lang w:val="uk-UA"/>
        </w:rPr>
      </w:pPr>
    </w:p>
    <w:p w:rsidR="00BD7BFF" w:rsidRDefault="00BD7BFF" w:rsidP="0071304B">
      <w:pPr>
        <w:jc w:val="center"/>
        <w:rPr>
          <w:b/>
          <w:color w:val="17365D" w:themeColor="text2" w:themeShade="BF"/>
          <w:sz w:val="40"/>
          <w:szCs w:val="40"/>
          <w:lang w:val="uk-UA"/>
        </w:rPr>
      </w:pPr>
    </w:p>
    <w:p w:rsidR="004076F9" w:rsidRPr="005F585E" w:rsidRDefault="004076F9" w:rsidP="004076F9">
      <w:pPr>
        <w:jc w:val="center"/>
        <w:rPr>
          <w:b/>
          <w:color w:val="17365D" w:themeColor="text2" w:themeShade="BF"/>
          <w:sz w:val="40"/>
          <w:szCs w:val="40"/>
          <w:lang w:val="uk-UA"/>
        </w:rPr>
      </w:pPr>
      <w:r w:rsidRPr="005F585E">
        <w:rPr>
          <w:b/>
          <w:color w:val="17365D" w:themeColor="text2" w:themeShade="BF"/>
          <w:sz w:val="40"/>
          <w:szCs w:val="40"/>
          <w:lang w:val="uk-UA"/>
        </w:rPr>
        <w:t>ПРОГРАМА</w:t>
      </w:r>
    </w:p>
    <w:p w:rsidR="004076F9" w:rsidRPr="005F585E" w:rsidRDefault="004076F9" w:rsidP="004076F9">
      <w:pPr>
        <w:jc w:val="center"/>
        <w:rPr>
          <w:b/>
          <w:color w:val="17365D" w:themeColor="text2" w:themeShade="BF"/>
          <w:sz w:val="40"/>
          <w:szCs w:val="40"/>
          <w:lang w:val="uk-UA"/>
        </w:rPr>
      </w:pPr>
      <w:r w:rsidRPr="005F585E">
        <w:rPr>
          <w:b/>
          <w:color w:val="17365D" w:themeColor="text2" w:themeShade="BF"/>
          <w:sz w:val="40"/>
          <w:szCs w:val="40"/>
          <w:lang w:val="uk-UA"/>
        </w:rPr>
        <w:t>обласного науково-практичного семінару</w:t>
      </w:r>
    </w:p>
    <w:p w:rsidR="004076F9" w:rsidRPr="005F585E" w:rsidRDefault="004076F9" w:rsidP="004076F9">
      <w:pPr>
        <w:jc w:val="center"/>
        <w:rPr>
          <w:b/>
          <w:color w:val="17365D" w:themeColor="text2" w:themeShade="BF"/>
          <w:sz w:val="56"/>
          <w:szCs w:val="40"/>
          <w:lang w:val="uk-UA"/>
        </w:rPr>
      </w:pPr>
      <w:r w:rsidRPr="005F585E">
        <w:rPr>
          <w:b/>
          <w:color w:val="17365D" w:themeColor="text2" w:themeShade="BF"/>
          <w:sz w:val="56"/>
          <w:szCs w:val="40"/>
          <w:lang w:val="uk-UA"/>
        </w:rPr>
        <w:t>«</w:t>
      </w:r>
      <w:r>
        <w:rPr>
          <w:b/>
          <w:color w:val="17365D" w:themeColor="text2" w:themeShade="BF"/>
          <w:sz w:val="56"/>
          <w:szCs w:val="40"/>
          <w:lang w:val="uk-UA"/>
        </w:rPr>
        <w:t>Інноваційні підходи до ефективної соціалізації обдарованих учнів в акмеологічному освітньому просторі</w:t>
      </w:r>
      <w:r w:rsidRPr="005F585E">
        <w:rPr>
          <w:b/>
          <w:color w:val="17365D" w:themeColor="text2" w:themeShade="BF"/>
          <w:sz w:val="52"/>
          <w:szCs w:val="40"/>
          <w:lang w:val="uk-UA"/>
        </w:rPr>
        <w:t>»</w:t>
      </w:r>
    </w:p>
    <w:p w:rsidR="00A6008E" w:rsidRDefault="00A6008E" w:rsidP="0071304B">
      <w:pPr>
        <w:jc w:val="center"/>
        <w:rPr>
          <w:b/>
          <w:color w:val="0070C0"/>
          <w:sz w:val="40"/>
          <w:szCs w:val="40"/>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EF7D89" w:rsidRDefault="00EF7D89" w:rsidP="005618A4">
      <w:pPr>
        <w:rPr>
          <w:sz w:val="28"/>
          <w:szCs w:val="28"/>
          <w:lang w:val="uk-UA"/>
        </w:rPr>
      </w:pPr>
    </w:p>
    <w:p w:rsidR="005618A4" w:rsidRDefault="005618A4" w:rsidP="005618A4">
      <w:pPr>
        <w:rPr>
          <w:sz w:val="28"/>
          <w:szCs w:val="28"/>
          <w:lang w:val="uk-UA"/>
        </w:rPr>
      </w:pPr>
    </w:p>
    <w:p w:rsidR="004D514C" w:rsidRDefault="005618A4" w:rsidP="004D514C">
      <w:pPr>
        <w:jc w:val="center"/>
        <w:rPr>
          <w:sz w:val="32"/>
          <w:szCs w:val="32"/>
          <w:lang w:val="uk-UA"/>
        </w:rPr>
      </w:pPr>
      <w:r w:rsidRPr="0011580B">
        <w:rPr>
          <w:sz w:val="32"/>
          <w:szCs w:val="32"/>
          <w:lang w:val="uk-UA"/>
        </w:rPr>
        <w:t>Кривий Ріг</w:t>
      </w:r>
    </w:p>
    <w:p w:rsidR="005618A4" w:rsidRPr="0011580B" w:rsidRDefault="005618A4" w:rsidP="004D514C">
      <w:pPr>
        <w:jc w:val="center"/>
        <w:rPr>
          <w:sz w:val="32"/>
          <w:szCs w:val="32"/>
          <w:lang w:val="uk-UA"/>
        </w:rPr>
      </w:pPr>
      <w:r w:rsidRPr="0011580B">
        <w:rPr>
          <w:sz w:val="32"/>
          <w:szCs w:val="32"/>
          <w:lang w:val="uk-UA"/>
        </w:rPr>
        <w:t>201</w:t>
      </w:r>
      <w:r w:rsidR="00796D4C">
        <w:rPr>
          <w:sz w:val="32"/>
          <w:szCs w:val="32"/>
          <w:lang w:val="uk-UA"/>
        </w:rPr>
        <w:t>7</w:t>
      </w:r>
    </w:p>
    <w:p w:rsidR="005618A4" w:rsidRDefault="005618A4" w:rsidP="005618A4">
      <w:pPr>
        <w:rPr>
          <w:lang w:val="uk-UA"/>
        </w:rPr>
        <w:sectPr w:rsidR="005618A4" w:rsidSect="00A60CE3">
          <w:pgSz w:w="11906" w:h="16838"/>
          <w:pgMar w:top="567" w:right="851" w:bottom="709" w:left="1077" w:header="709" w:footer="709" w:gutter="0"/>
          <w:cols w:space="720"/>
        </w:sectPr>
      </w:pPr>
    </w:p>
    <w:tbl>
      <w:tblPr>
        <w:tblStyle w:val="a5"/>
        <w:tblW w:w="11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3119"/>
        <w:gridCol w:w="4253"/>
      </w:tblGrid>
      <w:tr w:rsidR="002554A4" w:rsidRPr="00972B41" w:rsidTr="00796D4C">
        <w:tc>
          <w:tcPr>
            <w:tcW w:w="3652" w:type="dxa"/>
            <w:hideMark/>
          </w:tcPr>
          <w:p w:rsidR="002554A4" w:rsidRPr="004D514C" w:rsidRDefault="001E56DD">
            <w:pPr>
              <w:rPr>
                <w:b/>
                <w:lang w:val="uk-UA"/>
              </w:rPr>
            </w:pPr>
            <w:r w:rsidRPr="004D514C">
              <w:rPr>
                <w:b/>
                <w:noProof/>
                <w:sz w:val="28"/>
                <w:szCs w:val="32"/>
              </w:rPr>
              <w:lastRenderedPageBreak/>
              <w:drawing>
                <wp:anchor distT="0" distB="0" distL="114300" distR="114300" simplePos="0" relativeHeight="251674624" behindDoc="1" locked="0" layoutInCell="1" allowOverlap="1" wp14:anchorId="31EE1157" wp14:editId="151BFF5D">
                  <wp:simplePos x="0" y="0"/>
                  <wp:positionH relativeFrom="column">
                    <wp:posOffset>-273685</wp:posOffset>
                  </wp:positionH>
                  <wp:positionV relativeFrom="paragraph">
                    <wp:posOffset>-273685</wp:posOffset>
                  </wp:positionV>
                  <wp:extent cx="7227570" cy="10226675"/>
                  <wp:effectExtent l="38100" t="38100" r="30480" b="412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796D4C" w:rsidRPr="004D514C">
              <w:rPr>
                <w:b/>
                <w:lang w:val="uk-UA"/>
              </w:rPr>
              <w:t>ПОГОДЖЕНО</w:t>
            </w:r>
          </w:p>
          <w:p w:rsidR="00A60CE3" w:rsidRPr="00A60CE3" w:rsidRDefault="00A60CE3" w:rsidP="00A60CE3">
            <w:pPr>
              <w:jc w:val="both"/>
              <w:rPr>
                <w:lang w:val="uk-UA"/>
              </w:rPr>
            </w:pPr>
            <w:r w:rsidRPr="00A60CE3">
              <w:rPr>
                <w:lang w:val="uk-UA"/>
              </w:rPr>
              <w:t xml:space="preserve">Директор </w:t>
            </w:r>
          </w:p>
          <w:p w:rsidR="00A60CE3" w:rsidRPr="00A60CE3" w:rsidRDefault="00561C86" w:rsidP="00A60CE3">
            <w:pPr>
              <w:jc w:val="both"/>
              <w:rPr>
                <w:lang w:val="uk-UA"/>
              </w:rPr>
            </w:pPr>
            <w:r>
              <w:rPr>
                <w:lang w:val="uk-UA"/>
              </w:rPr>
              <w:t>Комунального закладу</w:t>
            </w:r>
            <w:r w:rsidR="004D514C">
              <w:rPr>
                <w:lang w:val="uk-UA"/>
              </w:rPr>
              <w:t xml:space="preserve"> «Інноваційно-методичний центр»</w:t>
            </w:r>
            <w:r>
              <w:rPr>
                <w:lang w:val="uk-UA"/>
              </w:rPr>
              <w:t xml:space="preserve"> </w:t>
            </w:r>
            <w:r w:rsidR="004D514C">
              <w:rPr>
                <w:lang w:val="uk-UA"/>
              </w:rPr>
              <w:t>Криворізької міської ради</w:t>
            </w:r>
          </w:p>
          <w:p w:rsidR="002554A4" w:rsidRPr="00972B41" w:rsidRDefault="004D514C" w:rsidP="004D514C">
            <w:pPr>
              <w:rPr>
                <w:lang w:val="uk-UA"/>
              </w:rPr>
            </w:pPr>
            <w:r>
              <w:rPr>
                <w:lang w:val="uk-UA"/>
              </w:rPr>
              <w:t>___________________</w:t>
            </w:r>
            <w:r w:rsidR="00A60CE3" w:rsidRPr="00A60CE3">
              <w:rPr>
                <w:lang w:val="uk-UA"/>
              </w:rPr>
              <w:t xml:space="preserve">С. </w:t>
            </w:r>
            <w:proofErr w:type="spellStart"/>
            <w:r w:rsidR="00A60CE3" w:rsidRPr="00A60CE3">
              <w:rPr>
                <w:lang w:val="uk-UA"/>
              </w:rPr>
              <w:t>Ратєєва</w:t>
            </w:r>
            <w:proofErr w:type="spellEnd"/>
          </w:p>
        </w:tc>
        <w:tc>
          <w:tcPr>
            <w:tcW w:w="3119" w:type="dxa"/>
          </w:tcPr>
          <w:p w:rsidR="002554A4" w:rsidRPr="00972B41" w:rsidRDefault="002554A4">
            <w:pPr>
              <w:rPr>
                <w:lang w:val="uk-UA"/>
              </w:rPr>
            </w:pPr>
          </w:p>
        </w:tc>
        <w:tc>
          <w:tcPr>
            <w:tcW w:w="4253" w:type="dxa"/>
            <w:hideMark/>
          </w:tcPr>
          <w:p w:rsidR="002554A4" w:rsidRPr="004D514C" w:rsidRDefault="00796D4C">
            <w:pPr>
              <w:rPr>
                <w:b/>
                <w:lang w:val="uk-UA"/>
              </w:rPr>
            </w:pPr>
            <w:r w:rsidRPr="004D514C">
              <w:rPr>
                <w:b/>
                <w:lang w:val="uk-UA"/>
              </w:rPr>
              <w:t>ЗАТВЕРДЖУЮ</w:t>
            </w:r>
          </w:p>
          <w:p w:rsidR="002554A4" w:rsidRPr="00972B41" w:rsidRDefault="00796D4C" w:rsidP="00796D4C">
            <w:pPr>
              <w:jc w:val="both"/>
              <w:rPr>
                <w:lang w:val="uk-UA"/>
              </w:rPr>
            </w:pPr>
            <w:r w:rsidRPr="00972B41">
              <w:rPr>
                <w:lang w:val="uk-UA"/>
              </w:rPr>
              <w:t>Ректор комунального вищого навчального закладу «Дніпропетровський обласний інститут післядипломної педагогічної освіти»</w:t>
            </w:r>
          </w:p>
          <w:p w:rsidR="002554A4" w:rsidRPr="00972B41" w:rsidRDefault="004D514C" w:rsidP="004D514C">
            <w:pPr>
              <w:rPr>
                <w:lang w:val="uk-UA"/>
              </w:rPr>
            </w:pPr>
            <w:r>
              <w:rPr>
                <w:lang w:val="uk-UA"/>
              </w:rPr>
              <w:t>_____________________</w:t>
            </w:r>
            <w:proofErr w:type="spellStart"/>
            <w:r w:rsidR="00A97E86">
              <w:rPr>
                <w:lang w:val="uk-UA"/>
              </w:rPr>
              <w:t>М.</w:t>
            </w:r>
            <w:r w:rsidR="00796D4C" w:rsidRPr="00972B41">
              <w:rPr>
                <w:lang w:val="uk-UA"/>
              </w:rPr>
              <w:t>Романенко</w:t>
            </w:r>
            <w:proofErr w:type="spellEnd"/>
          </w:p>
        </w:tc>
      </w:tr>
    </w:tbl>
    <w:p w:rsidR="00EF7D89" w:rsidRDefault="00EF7D89" w:rsidP="00EF7D89">
      <w:pPr>
        <w:ind w:firstLine="709"/>
        <w:jc w:val="right"/>
        <w:rPr>
          <w:lang w:val="uk-UA"/>
        </w:rPr>
      </w:pPr>
    </w:p>
    <w:p w:rsidR="004D514C" w:rsidRDefault="004D514C" w:rsidP="00972B41">
      <w:pPr>
        <w:spacing w:after="120"/>
        <w:jc w:val="center"/>
        <w:rPr>
          <w:b/>
          <w:i/>
          <w:lang w:val="uk-UA"/>
        </w:rPr>
      </w:pPr>
    </w:p>
    <w:p w:rsidR="00945989" w:rsidRPr="004D514C" w:rsidRDefault="00945989" w:rsidP="00972B41">
      <w:pPr>
        <w:spacing w:after="120"/>
        <w:jc w:val="center"/>
        <w:rPr>
          <w:b/>
          <w:i/>
          <w:sz w:val="28"/>
          <w:szCs w:val="28"/>
          <w:lang w:val="uk-UA"/>
        </w:rPr>
      </w:pPr>
      <w:r w:rsidRPr="004D514C">
        <w:rPr>
          <w:b/>
          <w:i/>
          <w:sz w:val="28"/>
          <w:szCs w:val="28"/>
          <w:lang w:val="uk-UA"/>
        </w:rPr>
        <w:t>ПРОГРАМА</w:t>
      </w:r>
    </w:p>
    <w:p w:rsidR="00945989" w:rsidRPr="004D514C" w:rsidRDefault="00945989" w:rsidP="00972B41">
      <w:pPr>
        <w:spacing w:after="120"/>
        <w:jc w:val="center"/>
        <w:rPr>
          <w:b/>
          <w:sz w:val="28"/>
          <w:szCs w:val="28"/>
          <w:lang w:val="uk-UA"/>
        </w:rPr>
      </w:pPr>
      <w:r w:rsidRPr="004D514C">
        <w:rPr>
          <w:b/>
          <w:i/>
          <w:sz w:val="28"/>
          <w:szCs w:val="28"/>
          <w:lang w:val="uk-UA"/>
        </w:rPr>
        <w:t>обласного науково-практичного семінару</w:t>
      </w:r>
      <w:r w:rsidRPr="004D514C">
        <w:rPr>
          <w:b/>
          <w:sz w:val="28"/>
          <w:szCs w:val="28"/>
          <w:lang w:val="uk-UA"/>
        </w:rPr>
        <w:t xml:space="preserve"> </w:t>
      </w:r>
    </w:p>
    <w:p w:rsidR="004076F9" w:rsidRPr="004076F9" w:rsidRDefault="004076F9" w:rsidP="004076F9">
      <w:pPr>
        <w:jc w:val="center"/>
        <w:rPr>
          <w:b/>
          <w:sz w:val="28"/>
          <w:szCs w:val="28"/>
          <w:lang w:val="uk-UA"/>
        </w:rPr>
      </w:pPr>
      <w:r w:rsidRPr="004076F9">
        <w:rPr>
          <w:b/>
          <w:sz w:val="28"/>
          <w:szCs w:val="28"/>
          <w:lang w:val="uk-UA"/>
        </w:rPr>
        <w:t>«ІННОВАЦІЙНІ ПІДХОДИ ДО ЕФЕКТИВНОЇ СОЦІАЛІЗАЦІЇ ОБДАРОВАНИХ УЧНІВ В АКМЕОЛОГІЧНОМУ ОСВІТНЬОМУ ПРОСТОРІ»</w:t>
      </w:r>
    </w:p>
    <w:p w:rsidR="00945989" w:rsidRDefault="00945989" w:rsidP="00972B41">
      <w:pPr>
        <w:spacing w:after="120"/>
        <w:jc w:val="center"/>
        <w:rPr>
          <w:b/>
          <w:lang w:val="uk-UA"/>
        </w:rPr>
      </w:pPr>
    </w:p>
    <w:p w:rsidR="00945989" w:rsidRPr="0017563D" w:rsidRDefault="00945989" w:rsidP="00945989">
      <w:pPr>
        <w:rPr>
          <w:b/>
          <w:lang w:val="uk-UA"/>
        </w:rPr>
      </w:pPr>
      <w:r w:rsidRPr="0017563D">
        <w:rPr>
          <w:b/>
          <w:lang w:val="uk-UA"/>
        </w:rPr>
        <w:t>МЕТА СЕМІНАРУ:</w:t>
      </w:r>
    </w:p>
    <w:p w:rsidR="00945989" w:rsidRDefault="00972B41" w:rsidP="00972B41">
      <w:pPr>
        <w:pStyle w:val="a6"/>
        <w:numPr>
          <w:ilvl w:val="0"/>
          <w:numId w:val="10"/>
        </w:numPr>
        <w:tabs>
          <w:tab w:val="left" w:pos="993"/>
        </w:tabs>
        <w:ind w:left="142" w:firstLine="567"/>
        <w:jc w:val="both"/>
        <w:rPr>
          <w:lang w:val="uk-UA"/>
        </w:rPr>
      </w:pPr>
      <w:r>
        <w:rPr>
          <w:lang w:val="uk-UA"/>
        </w:rPr>
        <w:t>акцентувати увагу керівників закладів освіти на системному підході до питань управлінської та метод</w:t>
      </w:r>
      <w:r w:rsidR="004D514C">
        <w:rPr>
          <w:lang w:val="uk-UA"/>
        </w:rPr>
        <w:t>ичної діяльності у рамках реалізації обласного науково-методичного проекту</w:t>
      </w:r>
      <w:r>
        <w:rPr>
          <w:lang w:val="uk-UA"/>
        </w:rPr>
        <w:t xml:space="preserve"> «Освітні стратегії соціаліза</w:t>
      </w:r>
      <w:r w:rsidR="004D514C">
        <w:rPr>
          <w:lang w:val="uk-UA"/>
        </w:rPr>
        <w:t>ції особистості громадянського суспільства</w:t>
      </w:r>
      <w:r>
        <w:rPr>
          <w:lang w:val="uk-UA"/>
        </w:rPr>
        <w:t>»;</w:t>
      </w:r>
    </w:p>
    <w:p w:rsidR="00972B41" w:rsidRDefault="00972B41" w:rsidP="00972B41">
      <w:pPr>
        <w:pStyle w:val="a6"/>
        <w:numPr>
          <w:ilvl w:val="0"/>
          <w:numId w:val="10"/>
        </w:numPr>
        <w:tabs>
          <w:tab w:val="left" w:pos="993"/>
        </w:tabs>
        <w:ind w:left="142" w:firstLine="567"/>
        <w:jc w:val="both"/>
        <w:rPr>
          <w:lang w:val="uk-UA"/>
        </w:rPr>
      </w:pPr>
      <w:r>
        <w:rPr>
          <w:lang w:val="uk-UA"/>
        </w:rPr>
        <w:t>ознайомити керівників закладів освіти з ефективними практичними інноваційними формами роботи щодо соціалізації обдарованих учнів в акмеологічному освітньому просторі Криворізького Жовтневого ліцею;</w:t>
      </w:r>
    </w:p>
    <w:p w:rsidR="00972B41" w:rsidRDefault="00972B41" w:rsidP="00972B41">
      <w:pPr>
        <w:pStyle w:val="a6"/>
        <w:numPr>
          <w:ilvl w:val="0"/>
          <w:numId w:val="10"/>
        </w:numPr>
        <w:tabs>
          <w:tab w:val="left" w:pos="993"/>
        </w:tabs>
        <w:ind w:left="142" w:firstLine="567"/>
        <w:jc w:val="both"/>
        <w:rPr>
          <w:i/>
          <w:lang w:val="uk-UA"/>
        </w:rPr>
      </w:pPr>
      <w:r>
        <w:rPr>
          <w:lang w:val="uk-UA"/>
        </w:rPr>
        <w:t>поглибити, узагал</w:t>
      </w:r>
      <w:r w:rsidR="004D514C">
        <w:rPr>
          <w:lang w:val="uk-UA"/>
        </w:rPr>
        <w:t xml:space="preserve">ьнити </w:t>
      </w:r>
      <w:r>
        <w:rPr>
          <w:lang w:val="uk-UA"/>
        </w:rPr>
        <w:t>знання учасників семінару про основні механізми та принципи соціалізації обдарованої особистості</w:t>
      </w:r>
      <w:r w:rsidR="004D514C">
        <w:rPr>
          <w:lang w:val="uk-UA"/>
        </w:rPr>
        <w:t>.</w:t>
      </w:r>
    </w:p>
    <w:p w:rsidR="00945989" w:rsidRDefault="00945989" w:rsidP="00945989">
      <w:pPr>
        <w:pStyle w:val="a6"/>
        <w:ind w:left="426"/>
        <w:jc w:val="both"/>
        <w:rPr>
          <w:lang w:val="uk-UA"/>
        </w:rPr>
      </w:pPr>
    </w:p>
    <w:p w:rsidR="004D514C" w:rsidRDefault="004D514C" w:rsidP="00945989">
      <w:pPr>
        <w:jc w:val="both"/>
        <w:rPr>
          <w:b/>
          <w:lang w:val="uk-UA"/>
        </w:rPr>
      </w:pPr>
    </w:p>
    <w:p w:rsidR="00945989" w:rsidRPr="0017563D" w:rsidRDefault="00945989" w:rsidP="00945989">
      <w:pPr>
        <w:jc w:val="both"/>
        <w:rPr>
          <w:b/>
          <w:lang w:val="uk-UA"/>
        </w:rPr>
      </w:pPr>
      <w:r w:rsidRPr="0017563D">
        <w:rPr>
          <w:b/>
          <w:lang w:val="uk-UA"/>
        </w:rPr>
        <w:t>УЧАСНИКИ СЕМІНАРУ-ПРАКТИКУМУ:</w:t>
      </w:r>
    </w:p>
    <w:p w:rsidR="00945989" w:rsidRDefault="00945989" w:rsidP="00945989">
      <w:pPr>
        <w:pStyle w:val="a6"/>
        <w:ind w:left="426"/>
        <w:jc w:val="both"/>
        <w:rPr>
          <w:lang w:val="uk-UA"/>
        </w:rPr>
      </w:pPr>
      <w:r>
        <w:rPr>
          <w:lang w:val="uk-UA"/>
        </w:rPr>
        <w:t>- директори ліцеїв Дніпропетровської області.</w:t>
      </w:r>
    </w:p>
    <w:p w:rsidR="00945989" w:rsidRDefault="00945989" w:rsidP="00945989">
      <w:pPr>
        <w:pStyle w:val="a6"/>
        <w:ind w:left="426"/>
        <w:jc w:val="both"/>
        <w:rPr>
          <w:lang w:val="uk-UA"/>
        </w:rPr>
      </w:pPr>
    </w:p>
    <w:p w:rsidR="004D514C" w:rsidRDefault="004076F9" w:rsidP="00945989">
      <w:pPr>
        <w:jc w:val="both"/>
        <w:rPr>
          <w:b/>
          <w:i/>
          <w:lang w:val="uk-UA"/>
        </w:rPr>
      </w:pPr>
      <w:r>
        <w:rPr>
          <w:b/>
          <w:lang w:val="uk-UA"/>
        </w:rPr>
        <w:t xml:space="preserve">ДАТА </w:t>
      </w:r>
      <w:r w:rsidR="00945989" w:rsidRPr="00A60CE3">
        <w:rPr>
          <w:b/>
          <w:lang w:val="uk-UA"/>
        </w:rPr>
        <w:t>ПРОВЕДЕННЯ:</w:t>
      </w:r>
      <w:r w:rsidR="00945989" w:rsidRPr="0017563D">
        <w:rPr>
          <w:lang w:val="uk-UA"/>
        </w:rPr>
        <w:t xml:space="preserve"> </w:t>
      </w:r>
      <w:r w:rsidR="004D514C">
        <w:rPr>
          <w:b/>
          <w:i/>
          <w:lang w:val="uk-UA"/>
        </w:rPr>
        <w:t>27 квітня 2017 року.</w:t>
      </w:r>
    </w:p>
    <w:p w:rsidR="004D514C" w:rsidRDefault="004D514C" w:rsidP="00945989">
      <w:pPr>
        <w:jc w:val="both"/>
        <w:rPr>
          <w:b/>
          <w:i/>
          <w:lang w:val="uk-UA"/>
        </w:rPr>
      </w:pPr>
    </w:p>
    <w:p w:rsidR="00945989" w:rsidRPr="004D514C" w:rsidRDefault="004D514C" w:rsidP="00945989">
      <w:pPr>
        <w:jc w:val="both"/>
        <w:rPr>
          <w:b/>
          <w:i/>
          <w:vertAlign w:val="superscript"/>
          <w:lang w:val="uk-UA"/>
        </w:rPr>
      </w:pPr>
      <w:r w:rsidRPr="004076F9">
        <w:rPr>
          <w:b/>
          <w:lang w:val="uk-UA"/>
        </w:rPr>
        <w:t>ЧАС ПРОВЕДЕННЯ :</w:t>
      </w:r>
      <w:r>
        <w:rPr>
          <w:b/>
          <w:i/>
          <w:lang w:val="uk-UA"/>
        </w:rPr>
        <w:t xml:space="preserve">  10</w:t>
      </w:r>
      <w:r>
        <w:rPr>
          <w:b/>
          <w:i/>
          <w:vertAlign w:val="superscript"/>
          <w:lang w:val="uk-UA"/>
        </w:rPr>
        <w:t>00</w:t>
      </w:r>
      <w:r>
        <w:rPr>
          <w:b/>
          <w:i/>
          <w:lang w:val="uk-UA"/>
        </w:rPr>
        <w:t xml:space="preserve"> – 14</w:t>
      </w:r>
      <w:r>
        <w:rPr>
          <w:b/>
          <w:i/>
          <w:vertAlign w:val="superscript"/>
          <w:lang w:val="uk-UA"/>
        </w:rPr>
        <w:t>30</w:t>
      </w:r>
    </w:p>
    <w:p w:rsidR="00945989" w:rsidRDefault="00945989" w:rsidP="00945989">
      <w:pPr>
        <w:pStyle w:val="a6"/>
        <w:ind w:left="426"/>
        <w:jc w:val="both"/>
        <w:rPr>
          <w:lang w:val="uk-UA"/>
        </w:rPr>
      </w:pPr>
    </w:p>
    <w:p w:rsidR="00A60CE3" w:rsidRDefault="00A60CE3" w:rsidP="00A60CE3">
      <w:pPr>
        <w:jc w:val="both"/>
        <w:rPr>
          <w:b/>
          <w:i/>
          <w:lang w:val="uk-UA"/>
        </w:rPr>
      </w:pPr>
      <w:r w:rsidRPr="00DB2218">
        <w:rPr>
          <w:b/>
          <w:lang w:val="uk-UA"/>
        </w:rPr>
        <w:t>МІСЦЕ ПРОВЕДЕННЯ:</w:t>
      </w:r>
      <w:r w:rsidRPr="0017563D">
        <w:rPr>
          <w:b/>
          <w:i/>
          <w:lang w:val="uk-UA"/>
        </w:rPr>
        <w:t xml:space="preserve"> Криворізький Жовтневий ліцей</w:t>
      </w:r>
    </w:p>
    <w:p w:rsidR="004D514C" w:rsidRDefault="004D514C" w:rsidP="00A60CE3">
      <w:pPr>
        <w:jc w:val="both"/>
        <w:rPr>
          <w:lang w:val="uk-UA"/>
        </w:rPr>
      </w:pPr>
    </w:p>
    <w:p w:rsidR="00A60CE3" w:rsidRDefault="00A60CE3" w:rsidP="00A60CE3">
      <w:pPr>
        <w:jc w:val="both"/>
        <w:rPr>
          <w:b/>
          <w:i/>
          <w:lang w:val="uk-UA"/>
        </w:rPr>
      </w:pPr>
      <w:r w:rsidRPr="00DB2218">
        <w:rPr>
          <w:lang w:val="uk-UA"/>
        </w:rPr>
        <w:t>Адреса:</w:t>
      </w:r>
      <w:r w:rsidRPr="0017563D">
        <w:rPr>
          <w:b/>
          <w:i/>
          <w:lang w:val="uk-UA"/>
        </w:rPr>
        <w:t xml:space="preserve"> м. Крив</w:t>
      </w:r>
      <w:r>
        <w:rPr>
          <w:b/>
          <w:i/>
          <w:lang w:val="uk-UA"/>
        </w:rPr>
        <w:t>ий Ріг, вул. Кропивницького, 63</w:t>
      </w:r>
    </w:p>
    <w:p w:rsidR="00A60CE3" w:rsidRDefault="00A60CE3" w:rsidP="00A60CE3">
      <w:pPr>
        <w:jc w:val="both"/>
        <w:rPr>
          <w:lang w:val="uk-UA"/>
        </w:rPr>
      </w:pPr>
    </w:p>
    <w:p w:rsidR="00A60CE3" w:rsidRPr="0017563D" w:rsidRDefault="00A60CE3" w:rsidP="00A60CE3">
      <w:pPr>
        <w:jc w:val="both"/>
        <w:rPr>
          <w:b/>
          <w:i/>
          <w:lang w:val="uk-UA"/>
        </w:rPr>
      </w:pPr>
      <w:r w:rsidRPr="00DB2218">
        <w:rPr>
          <w:lang w:val="uk-UA"/>
        </w:rPr>
        <w:t>Телефон:</w:t>
      </w:r>
      <w:r w:rsidRPr="0017563D">
        <w:rPr>
          <w:b/>
          <w:i/>
          <w:lang w:val="uk-UA"/>
        </w:rPr>
        <w:t xml:space="preserve"> (0564) 53-13-00, </w:t>
      </w:r>
      <w:r w:rsidRPr="0017563D">
        <w:rPr>
          <w:b/>
          <w:i/>
          <w:lang w:val="en-US"/>
        </w:rPr>
        <w:t>e</w:t>
      </w:r>
      <w:r w:rsidRPr="0017563D">
        <w:rPr>
          <w:b/>
          <w:i/>
          <w:lang w:val="uk-UA"/>
        </w:rPr>
        <w:t>-</w:t>
      </w:r>
      <w:r w:rsidRPr="0017563D">
        <w:rPr>
          <w:b/>
          <w:i/>
          <w:lang w:val="en-US"/>
        </w:rPr>
        <w:t>mail</w:t>
      </w:r>
      <w:r w:rsidRPr="0017563D">
        <w:rPr>
          <w:b/>
          <w:i/>
          <w:lang w:val="uk-UA"/>
        </w:rPr>
        <w:t xml:space="preserve">: </w:t>
      </w:r>
      <w:hyperlink r:id="rId9" w:history="1">
        <w:r w:rsidRPr="0017563D">
          <w:rPr>
            <w:rStyle w:val="a7"/>
            <w:b/>
            <w:i/>
            <w:lang w:val="en-US"/>
          </w:rPr>
          <w:t>kzhl</w:t>
        </w:r>
        <w:r w:rsidRPr="0017563D">
          <w:rPr>
            <w:rStyle w:val="a7"/>
            <w:b/>
            <w:i/>
            <w:lang w:val="uk-UA"/>
          </w:rPr>
          <w:t>@</w:t>
        </w:r>
        <w:r w:rsidRPr="0017563D">
          <w:rPr>
            <w:rStyle w:val="a7"/>
            <w:b/>
            <w:i/>
            <w:lang w:val="en-US"/>
          </w:rPr>
          <w:t>i</w:t>
        </w:r>
        <w:r w:rsidRPr="0017563D">
          <w:rPr>
            <w:rStyle w:val="a7"/>
            <w:b/>
            <w:i/>
            <w:lang w:val="uk-UA"/>
          </w:rPr>
          <w:t>.</w:t>
        </w:r>
        <w:proofErr w:type="spellStart"/>
        <w:r w:rsidRPr="0017563D">
          <w:rPr>
            <w:rStyle w:val="a7"/>
            <w:b/>
            <w:i/>
            <w:lang w:val="en-US"/>
          </w:rPr>
          <w:t>ua</w:t>
        </w:r>
        <w:proofErr w:type="spellEnd"/>
      </w:hyperlink>
      <w:r w:rsidRPr="0017563D">
        <w:rPr>
          <w:b/>
          <w:i/>
          <w:lang w:val="uk-UA"/>
        </w:rPr>
        <w:t xml:space="preserve"> </w:t>
      </w:r>
    </w:p>
    <w:p w:rsidR="00483771" w:rsidRDefault="00483771" w:rsidP="002554A4">
      <w:pPr>
        <w:rPr>
          <w:sz w:val="28"/>
          <w:szCs w:val="28"/>
          <w:lang w:val="uk-UA"/>
        </w:rPr>
      </w:pPr>
    </w:p>
    <w:p w:rsidR="00EF7D89" w:rsidRDefault="00EF7D89" w:rsidP="00432BB1">
      <w:pPr>
        <w:tabs>
          <w:tab w:val="left" w:pos="1080"/>
        </w:tabs>
        <w:rPr>
          <w:caps/>
          <w:sz w:val="28"/>
          <w:szCs w:val="28"/>
          <w:lang w:val="uk-UA"/>
        </w:rPr>
      </w:pPr>
    </w:p>
    <w:p w:rsidR="00EF7D89" w:rsidRPr="00432BB1" w:rsidRDefault="00EF7D89" w:rsidP="00432BB1">
      <w:pPr>
        <w:tabs>
          <w:tab w:val="left" w:pos="1080"/>
        </w:tabs>
        <w:rPr>
          <w:lang w:val="uk-UA"/>
        </w:rPr>
      </w:pPr>
    </w:p>
    <w:p w:rsidR="00945989" w:rsidRPr="00972B41" w:rsidRDefault="00945989">
      <w:pPr>
        <w:spacing w:after="200" w:line="276" w:lineRule="auto"/>
        <w:rPr>
          <w:noProof/>
          <w:sz w:val="28"/>
          <w:szCs w:val="28"/>
          <w:lang w:val="uk-UA"/>
        </w:rPr>
      </w:pPr>
      <w:r w:rsidRPr="00972B41">
        <w:rPr>
          <w:noProof/>
          <w:sz w:val="28"/>
          <w:szCs w:val="28"/>
          <w:lang w:val="uk-UA"/>
        </w:rPr>
        <w:br w:type="page"/>
      </w:r>
    </w:p>
    <w:p w:rsidR="00511447" w:rsidRPr="00E0589D" w:rsidRDefault="001E56DD" w:rsidP="008E3466">
      <w:pPr>
        <w:jc w:val="center"/>
        <w:rPr>
          <w:b/>
          <w:lang w:val="uk-UA"/>
        </w:rPr>
      </w:pPr>
      <w:r>
        <w:rPr>
          <w:b/>
          <w:noProof/>
          <w:sz w:val="28"/>
          <w:szCs w:val="32"/>
        </w:rPr>
        <w:lastRenderedPageBreak/>
        <w:drawing>
          <wp:anchor distT="0" distB="0" distL="114300" distR="114300" simplePos="0" relativeHeight="251676672" behindDoc="1" locked="0" layoutInCell="1" allowOverlap="1" wp14:anchorId="1F08E329" wp14:editId="32FF6600">
            <wp:simplePos x="0" y="0"/>
            <wp:positionH relativeFrom="column">
              <wp:posOffset>-307340</wp:posOffset>
            </wp:positionH>
            <wp:positionV relativeFrom="paragraph">
              <wp:posOffset>-229651</wp:posOffset>
            </wp:positionV>
            <wp:extent cx="7227570" cy="10226675"/>
            <wp:effectExtent l="38100" t="38100" r="30480" b="4127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511447" w:rsidRPr="00E0589D">
        <w:rPr>
          <w:b/>
          <w:lang w:val="uk-UA"/>
        </w:rPr>
        <w:t>ПРОГРАМА ПРОВЕДЕННЯ</w:t>
      </w:r>
      <w:r w:rsidR="00E97B06" w:rsidRPr="00E0589D">
        <w:rPr>
          <w:b/>
          <w:lang w:val="uk-UA"/>
        </w:rPr>
        <w:t xml:space="preserve"> </w:t>
      </w:r>
      <w:r w:rsidR="004D514C">
        <w:rPr>
          <w:b/>
          <w:lang w:val="uk-UA"/>
        </w:rPr>
        <w:t>НАУКОВО-</w:t>
      </w:r>
      <w:r w:rsidR="00E97B06" w:rsidRPr="00E0589D">
        <w:rPr>
          <w:b/>
          <w:lang w:val="uk-UA"/>
        </w:rPr>
        <w:t>П</w:t>
      </w:r>
      <w:r w:rsidR="004D514C">
        <w:rPr>
          <w:b/>
          <w:lang w:val="uk-UA"/>
        </w:rPr>
        <w:t>РАКТИЧОГО СЕМІНАРУ</w:t>
      </w:r>
    </w:p>
    <w:tbl>
      <w:tblPr>
        <w:tblStyle w:val="a5"/>
        <w:tblW w:w="11141" w:type="dxa"/>
        <w:jc w:val="center"/>
        <w:tblLook w:val="01E0" w:firstRow="1" w:lastRow="1" w:firstColumn="1" w:lastColumn="1" w:noHBand="0" w:noVBand="0"/>
      </w:tblPr>
      <w:tblGrid>
        <w:gridCol w:w="1489"/>
        <w:gridCol w:w="42"/>
        <w:gridCol w:w="5103"/>
        <w:gridCol w:w="52"/>
        <w:gridCol w:w="1858"/>
        <w:gridCol w:w="9"/>
        <w:gridCol w:w="12"/>
        <w:gridCol w:w="30"/>
        <w:gridCol w:w="24"/>
        <w:gridCol w:w="2522"/>
      </w:tblGrid>
      <w:tr w:rsidR="00972B41" w:rsidRPr="00EF7D89" w:rsidTr="00C27C86">
        <w:trPr>
          <w:jc w:val="center"/>
        </w:trPr>
        <w:tc>
          <w:tcPr>
            <w:tcW w:w="1489" w:type="dxa"/>
            <w:tcBorders>
              <w:top w:val="single" w:sz="4" w:space="0" w:color="auto"/>
              <w:left w:val="single" w:sz="4" w:space="0" w:color="auto"/>
              <w:bottom w:val="single" w:sz="4" w:space="0" w:color="auto"/>
              <w:right w:val="single" w:sz="4" w:space="0" w:color="auto"/>
            </w:tcBorders>
            <w:hideMark/>
          </w:tcPr>
          <w:p w:rsidR="00972B41" w:rsidRPr="00CA061C" w:rsidRDefault="00972B41" w:rsidP="00AF697C">
            <w:pPr>
              <w:jc w:val="center"/>
              <w:rPr>
                <w:b/>
                <w:lang w:val="uk-UA"/>
              </w:rPr>
            </w:pPr>
            <w:r w:rsidRPr="00CA061C">
              <w:rPr>
                <w:b/>
                <w:lang w:val="uk-UA"/>
              </w:rPr>
              <w:t>Термін проведення</w:t>
            </w: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972B41" w:rsidRPr="00CA061C" w:rsidRDefault="00972B41">
            <w:pPr>
              <w:jc w:val="center"/>
              <w:rPr>
                <w:b/>
                <w:lang w:val="uk-UA"/>
              </w:rPr>
            </w:pPr>
            <w:r w:rsidRPr="00CA061C">
              <w:rPr>
                <w:b/>
                <w:lang w:val="uk-UA"/>
              </w:rPr>
              <w:t>Зміст діяльності</w:t>
            </w:r>
          </w:p>
        </w:tc>
        <w:tc>
          <w:tcPr>
            <w:tcW w:w="1858" w:type="dxa"/>
            <w:tcBorders>
              <w:top w:val="single" w:sz="4" w:space="0" w:color="auto"/>
              <w:left w:val="single" w:sz="4" w:space="0" w:color="auto"/>
              <w:bottom w:val="single" w:sz="4" w:space="0" w:color="auto"/>
              <w:right w:val="single" w:sz="4" w:space="0" w:color="auto"/>
            </w:tcBorders>
            <w:vAlign w:val="center"/>
            <w:hideMark/>
          </w:tcPr>
          <w:p w:rsidR="00972B41" w:rsidRPr="00CA061C" w:rsidRDefault="00972B41">
            <w:pPr>
              <w:jc w:val="center"/>
              <w:rPr>
                <w:b/>
                <w:lang w:val="uk-UA"/>
              </w:rPr>
            </w:pPr>
            <w:r>
              <w:rPr>
                <w:b/>
                <w:lang w:val="uk-UA"/>
              </w:rPr>
              <w:t>Місце проведення</w:t>
            </w:r>
          </w:p>
        </w:tc>
        <w:tc>
          <w:tcPr>
            <w:tcW w:w="2597" w:type="dxa"/>
            <w:gridSpan w:val="5"/>
            <w:tcBorders>
              <w:top w:val="single" w:sz="4" w:space="0" w:color="auto"/>
              <w:left w:val="single" w:sz="4" w:space="0" w:color="auto"/>
              <w:bottom w:val="single" w:sz="4" w:space="0" w:color="auto"/>
              <w:right w:val="single" w:sz="4" w:space="0" w:color="auto"/>
            </w:tcBorders>
            <w:vAlign w:val="center"/>
          </w:tcPr>
          <w:p w:rsidR="00972B41" w:rsidRPr="00CA061C" w:rsidRDefault="00972B41">
            <w:pPr>
              <w:jc w:val="center"/>
              <w:rPr>
                <w:b/>
                <w:lang w:val="uk-UA"/>
              </w:rPr>
            </w:pPr>
            <w:r w:rsidRPr="00CA061C">
              <w:rPr>
                <w:b/>
                <w:lang w:val="uk-UA"/>
              </w:rPr>
              <w:t>Відповідальні</w:t>
            </w:r>
          </w:p>
        </w:tc>
      </w:tr>
      <w:tr w:rsidR="002554A4" w:rsidRPr="00EF7D89" w:rsidTr="00C27C86">
        <w:trPr>
          <w:jc w:val="center"/>
        </w:trPr>
        <w:tc>
          <w:tcPr>
            <w:tcW w:w="11141" w:type="dxa"/>
            <w:gridSpan w:val="10"/>
            <w:tcBorders>
              <w:top w:val="single" w:sz="4" w:space="0" w:color="auto"/>
              <w:left w:val="single" w:sz="4" w:space="0" w:color="auto"/>
              <w:bottom w:val="single" w:sz="4" w:space="0" w:color="auto"/>
              <w:right w:val="single" w:sz="4" w:space="0" w:color="auto"/>
            </w:tcBorders>
            <w:hideMark/>
          </w:tcPr>
          <w:p w:rsidR="002554A4" w:rsidRPr="008E3466" w:rsidRDefault="002554A4" w:rsidP="00BA6446">
            <w:pPr>
              <w:jc w:val="center"/>
              <w:rPr>
                <w:b/>
                <w:caps/>
                <w:sz w:val="28"/>
                <w:szCs w:val="28"/>
                <w:lang w:val="uk-UA"/>
              </w:rPr>
            </w:pPr>
            <w:r w:rsidRPr="008E3466">
              <w:rPr>
                <w:b/>
                <w:caps/>
                <w:sz w:val="28"/>
                <w:szCs w:val="28"/>
                <w:lang w:val="uk-UA"/>
              </w:rPr>
              <w:t>І</w:t>
            </w:r>
            <w:r w:rsidRPr="008E3466">
              <w:rPr>
                <w:b/>
                <w:caps/>
                <w:lang w:val="uk-UA"/>
              </w:rPr>
              <w:t>. Адаптивний модуль</w:t>
            </w:r>
          </w:p>
        </w:tc>
      </w:tr>
      <w:tr w:rsidR="00A60CE3" w:rsidRPr="00796D4C" w:rsidTr="004076F9">
        <w:trPr>
          <w:jc w:val="center"/>
        </w:trPr>
        <w:tc>
          <w:tcPr>
            <w:tcW w:w="1489" w:type="dxa"/>
            <w:vMerge w:val="restart"/>
            <w:tcBorders>
              <w:top w:val="single" w:sz="4" w:space="0" w:color="auto"/>
              <w:left w:val="single" w:sz="4" w:space="0" w:color="auto"/>
              <w:right w:val="single" w:sz="4" w:space="0" w:color="auto"/>
            </w:tcBorders>
            <w:vAlign w:val="center"/>
          </w:tcPr>
          <w:p w:rsidR="00A60CE3" w:rsidRPr="00E31000" w:rsidRDefault="00A60CE3" w:rsidP="001B54E8">
            <w:pPr>
              <w:jc w:val="center"/>
              <w:rPr>
                <w:b/>
                <w:lang w:val="uk-UA"/>
              </w:rPr>
            </w:pPr>
            <w:r>
              <w:rPr>
                <w:b/>
                <w:lang w:val="uk-UA"/>
              </w:rPr>
              <w:t>9.30-10.00</w:t>
            </w: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A60CE3" w:rsidRPr="0020528A" w:rsidRDefault="00A60CE3" w:rsidP="004076F9">
            <w:pPr>
              <w:rPr>
                <w:b/>
                <w:lang w:val="uk-UA"/>
              </w:rPr>
            </w:pPr>
            <w:r w:rsidRPr="0020528A">
              <w:rPr>
                <w:b/>
                <w:lang w:val="uk-UA"/>
              </w:rPr>
              <w:t xml:space="preserve">Зустріч та реєстрація учасників </w:t>
            </w:r>
            <w:r>
              <w:rPr>
                <w:b/>
                <w:lang w:val="uk-UA"/>
              </w:rPr>
              <w:t>семінару</w:t>
            </w:r>
          </w:p>
        </w:tc>
        <w:tc>
          <w:tcPr>
            <w:tcW w:w="1858" w:type="dxa"/>
            <w:tcBorders>
              <w:top w:val="single" w:sz="4" w:space="0" w:color="auto"/>
              <w:left w:val="single" w:sz="4" w:space="0" w:color="auto"/>
              <w:bottom w:val="single" w:sz="4" w:space="0" w:color="auto"/>
              <w:right w:val="single" w:sz="4" w:space="0" w:color="auto"/>
            </w:tcBorders>
            <w:vAlign w:val="center"/>
          </w:tcPr>
          <w:p w:rsidR="00A60CE3" w:rsidRPr="004076F9" w:rsidRDefault="00A60CE3" w:rsidP="00C27C86">
            <w:pPr>
              <w:jc w:val="center"/>
              <w:rPr>
                <w:szCs w:val="27"/>
                <w:lang w:val="uk-UA"/>
              </w:rPr>
            </w:pPr>
            <w:r w:rsidRPr="004076F9">
              <w:rPr>
                <w:szCs w:val="27"/>
                <w:lang w:val="uk-UA"/>
              </w:rPr>
              <w:t>Вестибюль</w:t>
            </w:r>
          </w:p>
        </w:tc>
        <w:tc>
          <w:tcPr>
            <w:tcW w:w="2597" w:type="dxa"/>
            <w:gridSpan w:val="5"/>
            <w:tcBorders>
              <w:top w:val="single" w:sz="4" w:space="0" w:color="auto"/>
              <w:left w:val="single" w:sz="4" w:space="0" w:color="auto"/>
              <w:bottom w:val="single" w:sz="4" w:space="0" w:color="auto"/>
              <w:right w:val="single" w:sz="4" w:space="0" w:color="auto"/>
            </w:tcBorders>
            <w:vAlign w:val="center"/>
          </w:tcPr>
          <w:p w:rsidR="00A60CE3" w:rsidRPr="00A60CE3" w:rsidRDefault="00A97E86" w:rsidP="00A60CE3">
            <w:pPr>
              <w:jc w:val="both"/>
              <w:rPr>
                <w:szCs w:val="22"/>
                <w:lang w:val="uk-UA"/>
              </w:rPr>
            </w:pPr>
            <w:proofErr w:type="spellStart"/>
            <w:r>
              <w:rPr>
                <w:szCs w:val="22"/>
                <w:lang w:val="uk-UA"/>
              </w:rPr>
              <w:t>Пільник</w:t>
            </w:r>
            <w:proofErr w:type="spellEnd"/>
            <w:r>
              <w:rPr>
                <w:szCs w:val="22"/>
                <w:lang w:val="uk-UA"/>
              </w:rPr>
              <w:t xml:space="preserve"> Л.Й.,</w:t>
            </w:r>
            <w:r w:rsidR="00A60CE3" w:rsidRPr="00A60CE3">
              <w:rPr>
                <w:szCs w:val="22"/>
                <w:lang w:val="uk-UA"/>
              </w:rPr>
              <w:t xml:space="preserve"> заступник директора з ВР </w:t>
            </w:r>
          </w:p>
        </w:tc>
      </w:tr>
      <w:tr w:rsidR="00A60CE3" w:rsidRPr="007D31F4" w:rsidTr="004076F9">
        <w:trPr>
          <w:jc w:val="center"/>
        </w:trPr>
        <w:tc>
          <w:tcPr>
            <w:tcW w:w="1489" w:type="dxa"/>
            <w:vMerge/>
            <w:tcBorders>
              <w:left w:val="single" w:sz="4" w:space="0" w:color="auto"/>
              <w:bottom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A60CE3" w:rsidRPr="0020528A" w:rsidRDefault="00A60CE3" w:rsidP="004076F9">
            <w:pPr>
              <w:rPr>
                <w:b/>
                <w:lang w:val="uk-UA"/>
              </w:rPr>
            </w:pPr>
            <w:r>
              <w:rPr>
                <w:b/>
                <w:lang w:val="uk-UA"/>
              </w:rPr>
              <w:t>Огляд виставки «Галерея педагогічного досвіду»</w:t>
            </w:r>
            <w:r w:rsidRPr="0020528A">
              <w:rPr>
                <w:b/>
                <w:i/>
                <w:lang w:val="uk-UA"/>
              </w:rPr>
              <w:t xml:space="preserve"> </w:t>
            </w:r>
          </w:p>
        </w:tc>
        <w:tc>
          <w:tcPr>
            <w:tcW w:w="1867" w:type="dxa"/>
            <w:gridSpan w:val="2"/>
            <w:tcBorders>
              <w:top w:val="single" w:sz="4" w:space="0" w:color="auto"/>
              <w:left w:val="single" w:sz="4" w:space="0" w:color="auto"/>
              <w:bottom w:val="single" w:sz="4" w:space="0" w:color="auto"/>
              <w:right w:val="single" w:sz="4" w:space="0" w:color="auto"/>
            </w:tcBorders>
            <w:vAlign w:val="center"/>
          </w:tcPr>
          <w:p w:rsidR="00A60CE3" w:rsidRPr="004076F9" w:rsidRDefault="00A60CE3" w:rsidP="00C27C86">
            <w:pPr>
              <w:jc w:val="center"/>
              <w:rPr>
                <w:szCs w:val="27"/>
                <w:lang w:val="uk-UA"/>
              </w:rPr>
            </w:pPr>
            <w:r w:rsidRPr="004076F9">
              <w:rPr>
                <w:szCs w:val="27"/>
                <w:lang w:val="uk-UA"/>
              </w:rPr>
              <w:t>Актова зала</w:t>
            </w:r>
          </w:p>
        </w:tc>
        <w:tc>
          <w:tcPr>
            <w:tcW w:w="2588" w:type="dxa"/>
            <w:gridSpan w:val="4"/>
            <w:tcBorders>
              <w:top w:val="single" w:sz="4" w:space="0" w:color="auto"/>
              <w:left w:val="single" w:sz="4" w:space="0" w:color="auto"/>
              <w:bottom w:val="single" w:sz="4" w:space="0" w:color="auto"/>
              <w:right w:val="single" w:sz="4" w:space="0" w:color="auto"/>
            </w:tcBorders>
          </w:tcPr>
          <w:p w:rsidR="00A60CE3" w:rsidRPr="00A60CE3" w:rsidRDefault="00A60CE3" w:rsidP="00A60CE3">
            <w:pPr>
              <w:jc w:val="both"/>
              <w:rPr>
                <w:szCs w:val="22"/>
                <w:lang w:val="uk-UA"/>
              </w:rPr>
            </w:pPr>
            <w:proofErr w:type="spellStart"/>
            <w:r w:rsidRPr="00A60CE3">
              <w:rPr>
                <w:szCs w:val="22"/>
                <w:lang w:val="uk-UA"/>
              </w:rPr>
              <w:t>Маркіна</w:t>
            </w:r>
            <w:proofErr w:type="spellEnd"/>
            <w:r w:rsidRPr="00A60CE3">
              <w:rPr>
                <w:szCs w:val="22"/>
                <w:lang w:val="uk-UA"/>
              </w:rPr>
              <w:t xml:space="preserve"> С.В.</w:t>
            </w:r>
            <w:r w:rsidR="00A97E86">
              <w:rPr>
                <w:szCs w:val="22"/>
                <w:lang w:val="uk-UA"/>
              </w:rPr>
              <w:t>,</w:t>
            </w:r>
          </w:p>
          <w:p w:rsidR="00A60CE3" w:rsidRPr="00A60CE3" w:rsidRDefault="00A60CE3" w:rsidP="00A60CE3">
            <w:pPr>
              <w:jc w:val="both"/>
              <w:rPr>
                <w:b/>
                <w:szCs w:val="22"/>
                <w:lang w:val="uk-UA"/>
              </w:rPr>
            </w:pPr>
            <w:r w:rsidRPr="00A60CE3">
              <w:rPr>
                <w:szCs w:val="22"/>
                <w:lang w:val="uk-UA"/>
              </w:rPr>
              <w:t xml:space="preserve">заступник директора з НВР </w:t>
            </w:r>
          </w:p>
        </w:tc>
      </w:tr>
      <w:tr w:rsidR="002554A4" w:rsidRPr="00AF697C" w:rsidTr="00C27C86">
        <w:trPr>
          <w:jc w:val="center"/>
        </w:trPr>
        <w:tc>
          <w:tcPr>
            <w:tcW w:w="11141" w:type="dxa"/>
            <w:gridSpan w:val="10"/>
            <w:tcBorders>
              <w:top w:val="single" w:sz="4" w:space="0" w:color="auto"/>
              <w:left w:val="single" w:sz="4" w:space="0" w:color="auto"/>
              <w:bottom w:val="single" w:sz="4" w:space="0" w:color="auto"/>
              <w:right w:val="single" w:sz="4" w:space="0" w:color="auto"/>
            </w:tcBorders>
            <w:hideMark/>
          </w:tcPr>
          <w:p w:rsidR="002554A4" w:rsidRPr="0020528A" w:rsidRDefault="009D2E07" w:rsidP="00BA6446">
            <w:pPr>
              <w:jc w:val="center"/>
              <w:rPr>
                <w:b/>
                <w:caps/>
                <w:lang w:val="uk-UA"/>
              </w:rPr>
            </w:pPr>
            <w:r w:rsidRPr="0020528A">
              <w:rPr>
                <w:b/>
                <w:caps/>
                <w:lang w:val="uk-UA"/>
              </w:rPr>
              <w:t xml:space="preserve"> </w:t>
            </w:r>
            <w:r w:rsidR="002554A4" w:rsidRPr="0020528A">
              <w:rPr>
                <w:b/>
                <w:caps/>
                <w:lang w:val="uk-UA"/>
              </w:rPr>
              <w:t>ІІ. Змістовно-теоретичний модуль</w:t>
            </w:r>
          </w:p>
        </w:tc>
      </w:tr>
      <w:tr w:rsidR="00A60CE3" w:rsidRPr="00796D4C" w:rsidTr="00BA6446">
        <w:trPr>
          <w:jc w:val="center"/>
        </w:trPr>
        <w:tc>
          <w:tcPr>
            <w:tcW w:w="1489" w:type="dxa"/>
            <w:vMerge w:val="restart"/>
            <w:tcBorders>
              <w:top w:val="single" w:sz="4" w:space="0" w:color="auto"/>
              <w:left w:val="single" w:sz="4" w:space="0" w:color="auto"/>
              <w:right w:val="single" w:sz="4" w:space="0" w:color="auto"/>
            </w:tcBorders>
            <w:vAlign w:val="center"/>
          </w:tcPr>
          <w:p w:rsidR="00A60CE3" w:rsidRPr="00E31000" w:rsidRDefault="00A60CE3" w:rsidP="001B54E8">
            <w:pPr>
              <w:jc w:val="center"/>
              <w:rPr>
                <w:b/>
                <w:lang w:val="uk-UA"/>
              </w:rPr>
            </w:pPr>
            <w:r>
              <w:rPr>
                <w:b/>
                <w:lang w:val="uk-UA"/>
              </w:rPr>
              <w:t>10.00-10.10</w:t>
            </w:r>
          </w:p>
        </w:tc>
        <w:tc>
          <w:tcPr>
            <w:tcW w:w="5197" w:type="dxa"/>
            <w:gridSpan w:val="3"/>
            <w:tcBorders>
              <w:top w:val="single" w:sz="4" w:space="0" w:color="auto"/>
              <w:left w:val="single" w:sz="4" w:space="0" w:color="auto"/>
              <w:bottom w:val="single" w:sz="4" w:space="0" w:color="auto"/>
              <w:right w:val="single" w:sz="4" w:space="0" w:color="auto"/>
            </w:tcBorders>
            <w:vAlign w:val="center"/>
            <w:hideMark/>
          </w:tcPr>
          <w:p w:rsidR="00A60CE3" w:rsidRPr="0020528A" w:rsidRDefault="00A60CE3" w:rsidP="00BA6446">
            <w:pPr>
              <w:rPr>
                <w:b/>
                <w:lang w:val="uk-UA"/>
              </w:rPr>
            </w:pPr>
            <w:r>
              <w:rPr>
                <w:b/>
                <w:lang w:val="uk-UA"/>
              </w:rPr>
              <w:t>Відкриття семінару</w:t>
            </w:r>
          </w:p>
        </w:tc>
        <w:tc>
          <w:tcPr>
            <w:tcW w:w="1879" w:type="dxa"/>
            <w:gridSpan w:val="3"/>
            <w:vMerge w:val="restart"/>
            <w:tcBorders>
              <w:top w:val="single" w:sz="4" w:space="0" w:color="auto"/>
              <w:left w:val="single" w:sz="4" w:space="0" w:color="auto"/>
              <w:right w:val="single" w:sz="4" w:space="0" w:color="auto"/>
            </w:tcBorders>
            <w:vAlign w:val="center"/>
          </w:tcPr>
          <w:p w:rsidR="00A60CE3" w:rsidRPr="00CC3ECF" w:rsidRDefault="008E3466" w:rsidP="00A60CE3">
            <w:pPr>
              <w:jc w:val="center"/>
              <w:rPr>
                <w:b/>
                <w:sz w:val="27"/>
                <w:szCs w:val="27"/>
                <w:lang w:val="uk-UA"/>
              </w:rPr>
            </w:pPr>
            <w:r w:rsidRPr="004076F9">
              <w:rPr>
                <w:szCs w:val="27"/>
                <w:lang w:val="uk-UA"/>
              </w:rPr>
              <w:t>Актова зала</w:t>
            </w:r>
          </w:p>
        </w:tc>
        <w:tc>
          <w:tcPr>
            <w:tcW w:w="2576" w:type="dxa"/>
            <w:gridSpan w:val="3"/>
            <w:tcBorders>
              <w:top w:val="single" w:sz="4" w:space="0" w:color="auto"/>
              <w:left w:val="single" w:sz="4" w:space="0" w:color="auto"/>
              <w:right w:val="single" w:sz="4" w:space="0" w:color="auto"/>
            </w:tcBorders>
            <w:vAlign w:val="center"/>
          </w:tcPr>
          <w:p w:rsidR="00A60CE3" w:rsidRPr="00A60CE3" w:rsidRDefault="00A60CE3" w:rsidP="004076F9">
            <w:pPr>
              <w:jc w:val="both"/>
              <w:rPr>
                <w:lang w:val="uk-UA"/>
              </w:rPr>
            </w:pPr>
            <w:proofErr w:type="spellStart"/>
            <w:r w:rsidRPr="00A60CE3">
              <w:t>Чигрина</w:t>
            </w:r>
            <w:proofErr w:type="spellEnd"/>
            <w:r w:rsidRPr="00A60CE3">
              <w:t xml:space="preserve"> В.А.</w:t>
            </w:r>
            <w:r w:rsidRPr="00A60CE3">
              <w:rPr>
                <w:lang w:val="uk-UA"/>
              </w:rPr>
              <w:t>,</w:t>
            </w:r>
          </w:p>
          <w:p w:rsidR="00A60CE3" w:rsidRPr="00A60CE3" w:rsidRDefault="00A60CE3" w:rsidP="004076F9">
            <w:pPr>
              <w:jc w:val="both"/>
              <w:rPr>
                <w:lang w:val="uk-UA"/>
              </w:rPr>
            </w:pPr>
            <w:r w:rsidRPr="00A60CE3">
              <w:t xml:space="preserve">старший </w:t>
            </w:r>
            <w:proofErr w:type="spellStart"/>
            <w:r w:rsidRPr="00A60CE3">
              <w:t>викладач</w:t>
            </w:r>
            <w:proofErr w:type="spellEnd"/>
            <w:r w:rsidRPr="00A60CE3">
              <w:t xml:space="preserve"> </w:t>
            </w:r>
            <w:proofErr w:type="spellStart"/>
            <w:r w:rsidRPr="00A60CE3">
              <w:t>кафедри</w:t>
            </w:r>
            <w:proofErr w:type="spellEnd"/>
            <w:r w:rsidRPr="00A60CE3">
              <w:t xml:space="preserve"> </w:t>
            </w:r>
            <w:proofErr w:type="spellStart"/>
            <w:r w:rsidRPr="00A60CE3">
              <w:t>освітнього</w:t>
            </w:r>
            <w:proofErr w:type="spellEnd"/>
            <w:r w:rsidRPr="00A60CE3">
              <w:t xml:space="preserve"> менеджменту КВНЗ «ДОІППО»</w:t>
            </w:r>
          </w:p>
        </w:tc>
      </w:tr>
      <w:tr w:rsidR="00A60CE3" w:rsidRPr="00804C42" w:rsidTr="00BA6446">
        <w:trPr>
          <w:jc w:val="center"/>
        </w:trPr>
        <w:tc>
          <w:tcPr>
            <w:tcW w:w="1489" w:type="dxa"/>
            <w:vMerge/>
            <w:tcBorders>
              <w:left w:val="single" w:sz="4" w:space="0" w:color="auto"/>
              <w:bottom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bottom w:val="single" w:sz="4" w:space="0" w:color="auto"/>
              <w:right w:val="single" w:sz="4" w:space="0" w:color="auto"/>
            </w:tcBorders>
            <w:vAlign w:val="center"/>
          </w:tcPr>
          <w:p w:rsidR="00A60CE3" w:rsidRPr="0020528A" w:rsidRDefault="00A60CE3" w:rsidP="00BA6446">
            <w:pPr>
              <w:rPr>
                <w:b/>
                <w:lang w:val="uk-UA"/>
              </w:rPr>
            </w:pPr>
            <w:r>
              <w:rPr>
                <w:b/>
                <w:lang w:val="uk-UA"/>
              </w:rPr>
              <w:t>Вітальне слово</w:t>
            </w:r>
          </w:p>
        </w:tc>
        <w:tc>
          <w:tcPr>
            <w:tcW w:w="1879" w:type="dxa"/>
            <w:gridSpan w:val="3"/>
            <w:vMerge/>
            <w:tcBorders>
              <w:left w:val="single" w:sz="4" w:space="0" w:color="auto"/>
              <w:right w:val="single" w:sz="4" w:space="0" w:color="auto"/>
            </w:tcBorders>
            <w:hideMark/>
          </w:tcPr>
          <w:p w:rsidR="00A60CE3" w:rsidRPr="00CC3ECF" w:rsidRDefault="00A60CE3" w:rsidP="001B54E8">
            <w:pPr>
              <w:jc w:val="center"/>
              <w:rPr>
                <w:b/>
                <w:sz w:val="27"/>
                <w:szCs w:val="27"/>
                <w:lang w:val="uk-UA"/>
              </w:rPr>
            </w:pPr>
          </w:p>
        </w:tc>
        <w:tc>
          <w:tcPr>
            <w:tcW w:w="2576" w:type="dxa"/>
            <w:gridSpan w:val="3"/>
            <w:tcBorders>
              <w:left w:val="single" w:sz="4" w:space="0" w:color="auto"/>
              <w:right w:val="single" w:sz="4" w:space="0" w:color="auto"/>
            </w:tcBorders>
            <w:vAlign w:val="center"/>
          </w:tcPr>
          <w:p w:rsidR="00A60CE3" w:rsidRPr="00A60CE3" w:rsidRDefault="00A97E86" w:rsidP="004076F9">
            <w:pPr>
              <w:jc w:val="both"/>
              <w:rPr>
                <w:lang w:val="uk-UA"/>
              </w:rPr>
            </w:pPr>
            <w:proofErr w:type="spellStart"/>
            <w:r>
              <w:rPr>
                <w:lang w:val="uk-UA"/>
              </w:rPr>
              <w:t>Ратєєва</w:t>
            </w:r>
            <w:proofErr w:type="spellEnd"/>
            <w:r>
              <w:rPr>
                <w:lang w:val="uk-UA"/>
              </w:rPr>
              <w:t xml:space="preserve"> С.В.,  д</w:t>
            </w:r>
            <w:r w:rsidR="00A60CE3" w:rsidRPr="00A60CE3">
              <w:rPr>
                <w:lang w:val="uk-UA"/>
              </w:rPr>
              <w:t>иректор КЗ</w:t>
            </w:r>
            <w:r w:rsidR="00561C86">
              <w:rPr>
                <w:lang w:val="uk-UA"/>
              </w:rPr>
              <w:t xml:space="preserve"> «ІМЦ»</w:t>
            </w:r>
            <w:r w:rsidR="00A60CE3" w:rsidRPr="00A60CE3">
              <w:rPr>
                <w:lang w:val="uk-UA"/>
              </w:rPr>
              <w:t xml:space="preserve"> </w:t>
            </w:r>
            <w:r w:rsidR="007471A8">
              <w:rPr>
                <w:lang w:val="uk-UA"/>
              </w:rPr>
              <w:t>КМР</w:t>
            </w:r>
          </w:p>
        </w:tc>
      </w:tr>
      <w:tr w:rsidR="00A60CE3" w:rsidRPr="00804C42" w:rsidTr="004076F9">
        <w:trPr>
          <w:jc w:val="center"/>
        </w:trPr>
        <w:tc>
          <w:tcPr>
            <w:tcW w:w="1489" w:type="dxa"/>
            <w:vMerge w:val="restart"/>
            <w:tcBorders>
              <w:top w:val="single" w:sz="4" w:space="0" w:color="auto"/>
              <w:left w:val="single" w:sz="4" w:space="0" w:color="auto"/>
              <w:right w:val="single" w:sz="4" w:space="0" w:color="auto"/>
            </w:tcBorders>
            <w:vAlign w:val="center"/>
          </w:tcPr>
          <w:p w:rsidR="00A60CE3" w:rsidRPr="00E31000" w:rsidRDefault="00A60CE3" w:rsidP="001B54E8">
            <w:pPr>
              <w:jc w:val="center"/>
              <w:rPr>
                <w:b/>
                <w:lang w:val="uk-UA"/>
              </w:rPr>
            </w:pPr>
            <w:r>
              <w:rPr>
                <w:b/>
                <w:lang w:val="uk-UA"/>
              </w:rPr>
              <w:t>10.10-11.20</w:t>
            </w:r>
          </w:p>
        </w:tc>
        <w:tc>
          <w:tcPr>
            <w:tcW w:w="5197" w:type="dxa"/>
            <w:gridSpan w:val="3"/>
            <w:tcBorders>
              <w:top w:val="single" w:sz="4" w:space="0" w:color="auto"/>
              <w:left w:val="single" w:sz="4" w:space="0" w:color="auto"/>
              <w:bottom w:val="single" w:sz="4" w:space="0" w:color="auto"/>
              <w:right w:val="single" w:sz="4" w:space="0" w:color="auto"/>
            </w:tcBorders>
          </w:tcPr>
          <w:p w:rsidR="00A60CE3" w:rsidRPr="001B54E8" w:rsidRDefault="00A60CE3" w:rsidP="001B54E8">
            <w:pPr>
              <w:jc w:val="both"/>
              <w:rPr>
                <w:b/>
                <w:sz w:val="28"/>
                <w:szCs w:val="28"/>
                <w:lang w:val="uk-UA"/>
              </w:rPr>
            </w:pPr>
            <w:r w:rsidRPr="001B54E8">
              <w:rPr>
                <w:b/>
                <w:lang w:val="uk-UA"/>
              </w:rPr>
              <w:t>Управлінський аспект впровадження інноваційної моделі розвитку закладу (програмно-цільове управління)</w:t>
            </w:r>
          </w:p>
        </w:tc>
        <w:tc>
          <w:tcPr>
            <w:tcW w:w="1879" w:type="dxa"/>
            <w:gridSpan w:val="3"/>
            <w:vMerge/>
            <w:tcBorders>
              <w:left w:val="single" w:sz="4" w:space="0" w:color="auto"/>
              <w:right w:val="single" w:sz="4" w:space="0" w:color="auto"/>
            </w:tcBorders>
            <w:vAlign w:val="center"/>
            <w:hideMark/>
          </w:tcPr>
          <w:p w:rsidR="00A60CE3" w:rsidRPr="001B54E8" w:rsidRDefault="00A60CE3" w:rsidP="001B54E8">
            <w:pPr>
              <w:jc w:val="center"/>
              <w:rPr>
                <w:sz w:val="27"/>
                <w:szCs w:val="27"/>
                <w:lang w:val="uk-UA"/>
              </w:rPr>
            </w:pPr>
          </w:p>
        </w:tc>
        <w:tc>
          <w:tcPr>
            <w:tcW w:w="2576" w:type="dxa"/>
            <w:gridSpan w:val="3"/>
            <w:tcBorders>
              <w:left w:val="single" w:sz="4" w:space="0" w:color="auto"/>
              <w:right w:val="single" w:sz="4" w:space="0" w:color="auto"/>
            </w:tcBorders>
            <w:vAlign w:val="center"/>
          </w:tcPr>
          <w:p w:rsidR="00A60CE3" w:rsidRPr="00A60CE3" w:rsidRDefault="00A60CE3" w:rsidP="004076F9">
            <w:pPr>
              <w:jc w:val="both"/>
              <w:rPr>
                <w:szCs w:val="22"/>
                <w:lang w:val="uk-UA"/>
              </w:rPr>
            </w:pPr>
            <w:proofErr w:type="spellStart"/>
            <w:r w:rsidRPr="00A60CE3">
              <w:rPr>
                <w:szCs w:val="22"/>
                <w:lang w:val="uk-UA"/>
              </w:rPr>
              <w:t>Бабова</w:t>
            </w:r>
            <w:proofErr w:type="spellEnd"/>
            <w:r w:rsidRPr="00A60CE3">
              <w:rPr>
                <w:szCs w:val="22"/>
                <w:lang w:val="uk-UA"/>
              </w:rPr>
              <w:t xml:space="preserve"> Н.С, </w:t>
            </w:r>
          </w:p>
          <w:p w:rsidR="00A60CE3" w:rsidRPr="00A60CE3" w:rsidRDefault="00A60CE3" w:rsidP="004076F9">
            <w:pPr>
              <w:jc w:val="both"/>
              <w:rPr>
                <w:szCs w:val="22"/>
                <w:lang w:val="uk-UA"/>
              </w:rPr>
            </w:pPr>
            <w:r w:rsidRPr="00A60CE3">
              <w:rPr>
                <w:szCs w:val="22"/>
                <w:lang w:val="uk-UA"/>
              </w:rPr>
              <w:t>директор КЖЛ</w:t>
            </w:r>
          </w:p>
        </w:tc>
      </w:tr>
      <w:tr w:rsidR="00A60CE3" w:rsidRPr="001B54E8" w:rsidTr="004076F9">
        <w:trPr>
          <w:jc w:val="center"/>
        </w:trPr>
        <w:tc>
          <w:tcPr>
            <w:tcW w:w="1489" w:type="dxa"/>
            <w:vMerge/>
            <w:tcBorders>
              <w:left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bottom w:val="single" w:sz="4" w:space="0" w:color="auto"/>
              <w:right w:val="single" w:sz="4" w:space="0" w:color="auto"/>
            </w:tcBorders>
          </w:tcPr>
          <w:p w:rsidR="00A60CE3" w:rsidRPr="001B54E8" w:rsidRDefault="00A60CE3" w:rsidP="001B54E8">
            <w:pPr>
              <w:jc w:val="both"/>
              <w:rPr>
                <w:b/>
                <w:lang w:val="uk-UA"/>
              </w:rPr>
            </w:pPr>
            <w:r w:rsidRPr="001B54E8">
              <w:rPr>
                <w:b/>
                <w:lang w:val="uk-UA"/>
              </w:rPr>
              <w:t>Організація і управління методичною роботою на інноваційних за</w:t>
            </w:r>
            <w:r w:rsidR="007471A8">
              <w:rPr>
                <w:b/>
                <w:lang w:val="uk-UA"/>
              </w:rPr>
              <w:t>садах проектно-впроваджувальної</w:t>
            </w:r>
            <w:r w:rsidRPr="001B54E8">
              <w:rPr>
                <w:b/>
                <w:lang w:val="uk-UA"/>
              </w:rPr>
              <w:t xml:space="preserve"> діяльності</w:t>
            </w:r>
          </w:p>
        </w:tc>
        <w:tc>
          <w:tcPr>
            <w:tcW w:w="1879" w:type="dxa"/>
            <w:gridSpan w:val="3"/>
            <w:vMerge/>
            <w:tcBorders>
              <w:left w:val="single" w:sz="4" w:space="0" w:color="auto"/>
              <w:right w:val="single" w:sz="4" w:space="0" w:color="auto"/>
            </w:tcBorders>
          </w:tcPr>
          <w:p w:rsidR="00A60CE3" w:rsidRPr="00CC3ECF" w:rsidRDefault="00A60CE3" w:rsidP="00FA368C">
            <w:pPr>
              <w:rPr>
                <w:b/>
                <w:sz w:val="27"/>
                <w:szCs w:val="27"/>
                <w:lang w:val="uk-UA"/>
              </w:rPr>
            </w:pPr>
          </w:p>
        </w:tc>
        <w:tc>
          <w:tcPr>
            <w:tcW w:w="2576" w:type="dxa"/>
            <w:gridSpan w:val="3"/>
            <w:tcBorders>
              <w:left w:val="single" w:sz="4" w:space="0" w:color="auto"/>
              <w:right w:val="single" w:sz="4" w:space="0" w:color="auto"/>
            </w:tcBorders>
            <w:vAlign w:val="center"/>
          </w:tcPr>
          <w:p w:rsidR="00A60CE3" w:rsidRPr="00A60CE3" w:rsidRDefault="00A60CE3" w:rsidP="004076F9">
            <w:pPr>
              <w:jc w:val="both"/>
              <w:rPr>
                <w:szCs w:val="22"/>
                <w:lang w:val="uk-UA"/>
              </w:rPr>
            </w:pPr>
            <w:proofErr w:type="spellStart"/>
            <w:r w:rsidRPr="00A60CE3">
              <w:rPr>
                <w:szCs w:val="22"/>
                <w:lang w:val="uk-UA"/>
              </w:rPr>
              <w:t>Маркіна</w:t>
            </w:r>
            <w:proofErr w:type="spellEnd"/>
            <w:r w:rsidRPr="00A60CE3">
              <w:rPr>
                <w:szCs w:val="22"/>
                <w:lang w:val="uk-UA"/>
              </w:rPr>
              <w:t xml:space="preserve"> С.В.</w:t>
            </w:r>
            <w:r w:rsidR="00A97E86">
              <w:rPr>
                <w:szCs w:val="22"/>
                <w:lang w:val="uk-UA"/>
              </w:rPr>
              <w:t>,</w:t>
            </w:r>
          </w:p>
          <w:p w:rsidR="00A60CE3" w:rsidRPr="00A60CE3" w:rsidRDefault="00A60CE3" w:rsidP="004076F9">
            <w:pPr>
              <w:jc w:val="both"/>
              <w:rPr>
                <w:szCs w:val="22"/>
                <w:lang w:val="uk-UA"/>
              </w:rPr>
            </w:pPr>
            <w:r w:rsidRPr="00A60CE3">
              <w:rPr>
                <w:szCs w:val="22"/>
                <w:lang w:val="uk-UA"/>
              </w:rPr>
              <w:t>заступник директора з НВР</w:t>
            </w:r>
          </w:p>
        </w:tc>
      </w:tr>
      <w:tr w:rsidR="00A60CE3" w:rsidRPr="001B54E8" w:rsidTr="004076F9">
        <w:trPr>
          <w:jc w:val="center"/>
        </w:trPr>
        <w:tc>
          <w:tcPr>
            <w:tcW w:w="1489" w:type="dxa"/>
            <w:vMerge/>
            <w:tcBorders>
              <w:left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bottom w:val="single" w:sz="4" w:space="0" w:color="auto"/>
              <w:right w:val="single" w:sz="4" w:space="0" w:color="auto"/>
            </w:tcBorders>
          </w:tcPr>
          <w:p w:rsidR="00A60CE3" w:rsidRPr="001B54E8" w:rsidRDefault="00A60CE3" w:rsidP="001B54E8">
            <w:pPr>
              <w:jc w:val="both"/>
              <w:rPr>
                <w:b/>
                <w:lang w:val="uk-UA"/>
              </w:rPr>
            </w:pPr>
            <w:r w:rsidRPr="001B54E8">
              <w:rPr>
                <w:b/>
                <w:lang w:val="uk-UA"/>
              </w:rPr>
              <w:t>Інтелектуальні і творчі тренінги як фактори адаптації обдарованих учнів до соціальних змін</w:t>
            </w:r>
          </w:p>
        </w:tc>
        <w:tc>
          <w:tcPr>
            <w:tcW w:w="1879" w:type="dxa"/>
            <w:gridSpan w:val="3"/>
            <w:vMerge/>
            <w:tcBorders>
              <w:left w:val="single" w:sz="4" w:space="0" w:color="auto"/>
              <w:right w:val="single" w:sz="4" w:space="0" w:color="auto"/>
            </w:tcBorders>
          </w:tcPr>
          <w:p w:rsidR="00A60CE3" w:rsidRPr="001B54E8" w:rsidRDefault="00A60CE3" w:rsidP="00FA368C">
            <w:pPr>
              <w:rPr>
                <w:sz w:val="27"/>
                <w:szCs w:val="27"/>
                <w:lang w:val="uk-UA"/>
              </w:rPr>
            </w:pPr>
          </w:p>
        </w:tc>
        <w:tc>
          <w:tcPr>
            <w:tcW w:w="2576" w:type="dxa"/>
            <w:gridSpan w:val="3"/>
            <w:tcBorders>
              <w:left w:val="single" w:sz="4" w:space="0" w:color="auto"/>
              <w:right w:val="single" w:sz="4" w:space="0" w:color="auto"/>
            </w:tcBorders>
            <w:vAlign w:val="center"/>
          </w:tcPr>
          <w:p w:rsidR="00A97E86" w:rsidRDefault="00A60CE3" w:rsidP="004076F9">
            <w:pPr>
              <w:jc w:val="both"/>
              <w:rPr>
                <w:szCs w:val="22"/>
                <w:lang w:val="uk-UA"/>
              </w:rPr>
            </w:pPr>
            <w:proofErr w:type="spellStart"/>
            <w:r w:rsidRPr="00A60CE3">
              <w:rPr>
                <w:szCs w:val="22"/>
                <w:lang w:val="uk-UA"/>
              </w:rPr>
              <w:t>Заячук</w:t>
            </w:r>
            <w:proofErr w:type="spellEnd"/>
            <w:r w:rsidRPr="00A60CE3">
              <w:rPr>
                <w:szCs w:val="22"/>
                <w:lang w:val="uk-UA"/>
              </w:rPr>
              <w:t xml:space="preserve"> О.В., </w:t>
            </w:r>
          </w:p>
          <w:p w:rsidR="00A60CE3" w:rsidRPr="00A60CE3" w:rsidRDefault="00A60CE3" w:rsidP="004076F9">
            <w:pPr>
              <w:jc w:val="both"/>
              <w:rPr>
                <w:szCs w:val="22"/>
                <w:lang w:val="uk-UA"/>
              </w:rPr>
            </w:pPr>
            <w:r w:rsidRPr="00A60CE3">
              <w:rPr>
                <w:szCs w:val="22"/>
                <w:lang w:val="uk-UA"/>
              </w:rPr>
              <w:t>психолог ліцею</w:t>
            </w:r>
          </w:p>
        </w:tc>
      </w:tr>
      <w:tr w:rsidR="00A60CE3" w:rsidRPr="001B54E8" w:rsidTr="004076F9">
        <w:trPr>
          <w:jc w:val="center"/>
        </w:trPr>
        <w:tc>
          <w:tcPr>
            <w:tcW w:w="1489" w:type="dxa"/>
            <w:vMerge/>
            <w:tcBorders>
              <w:left w:val="single" w:sz="4" w:space="0" w:color="auto"/>
              <w:bottom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bottom w:val="single" w:sz="4" w:space="0" w:color="auto"/>
              <w:right w:val="single" w:sz="4" w:space="0" w:color="auto"/>
            </w:tcBorders>
          </w:tcPr>
          <w:p w:rsidR="00A60CE3" w:rsidRDefault="00A60CE3" w:rsidP="00B67227">
            <w:pPr>
              <w:rPr>
                <w:lang w:val="uk-UA"/>
              </w:rPr>
            </w:pPr>
            <w:r>
              <w:rPr>
                <w:b/>
                <w:lang w:val="uk-UA"/>
              </w:rPr>
              <w:t>Превентивне вихован</w:t>
            </w:r>
            <w:r w:rsidR="00561C86">
              <w:rPr>
                <w:b/>
                <w:lang w:val="uk-UA"/>
              </w:rPr>
              <w:t>ня як засіб соціалізації учнів у</w:t>
            </w:r>
            <w:r>
              <w:rPr>
                <w:b/>
                <w:lang w:val="uk-UA"/>
              </w:rPr>
              <w:t xml:space="preserve"> сучасному навчальному закладі</w:t>
            </w:r>
          </w:p>
        </w:tc>
        <w:tc>
          <w:tcPr>
            <w:tcW w:w="1879" w:type="dxa"/>
            <w:gridSpan w:val="3"/>
            <w:vMerge/>
            <w:tcBorders>
              <w:left w:val="single" w:sz="4" w:space="0" w:color="auto"/>
              <w:bottom w:val="single" w:sz="4" w:space="0" w:color="auto"/>
              <w:right w:val="single" w:sz="4" w:space="0" w:color="auto"/>
            </w:tcBorders>
          </w:tcPr>
          <w:p w:rsidR="00A60CE3" w:rsidRPr="001B54E8" w:rsidRDefault="00A60CE3" w:rsidP="00FA368C">
            <w:pPr>
              <w:rPr>
                <w:sz w:val="27"/>
                <w:szCs w:val="27"/>
                <w:lang w:val="uk-UA"/>
              </w:rPr>
            </w:pPr>
          </w:p>
        </w:tc>
        <w:tc>
          <w:tcPr>
            <w:tcW w:w="2576" w:type="dxa"/>
            <w:gridSpan w:val="3"/>
            <w:tcBorders>
              <w:left w:val="single" w:sz="4" w:space="0" w:color="auto"/>
              <w:bottom w:val="single" w:sz="4" w:space="0" w:color="auto"/>
              <w:right w:val="single" w:sz="4" w:space="0" w:color="auto"/>
            </w:tcBorders>
            <w:vAlign w:val="center"/>
          </w:tcPr>
          <w:p w:rsidR="00A60CE3" w:rsidRPr="00A60CE3" w:rsidRDefault="00A60CE3" w:rsidP="004076F9">
            <w:pPr>
              <w:jc w:val="both"/>
              <w:rPr>
                <w:szCs w:val="22"/>
                <w:lang w:val="uk-UA"/>
              </w:rPr>
            </w:pPr>
            <w:r w:rsidRPr="00A60CE3">
              <w:rPr>
                <w:szCs w:val="22"/>
                <w:lang w:val="uk-UA"/>
              </w:rPr>
              <w:t xml:space="preserve">Кириченко В.І., </w:t>
            </w:r>
            <w:proofErr w:type="spellStart"/>
            <w:r w:rsidRPr="00A60CE3">
              <w:rPr>
                <w:szCs w:val="22"/>
                <w:lang w:val="uk-UA"/>
              </w:rPr>
              <w:t>к.п.н</w:t>
            </w:r>
            <w:proofErr w:type="spellEnd"/>
            <w:r w:rsidRPr="00A60CE3">
              <w:rPr>
                <w:szCs w:val="22"/>
                <w:lang w:val="uk-UA"/>
              </w:rPr>
              <w:t xml:space="preserve">., </w:t>
            </w:r>
            <w:proofErr w:type="spellStart"/>
            <w:r w:rsidRPr="00A60CE3">
              <w:rPr>
                <w:szCs w:val="22"/>
                <w:lang w:val="uk-UA"/>
              </w:rPr>
              <w:t>ст.науковий</w:t>
            </w:r>
            <w:proofErr w:type="spellEnd"/>
            <w:r w:rsidRPr="00A60CE3">
              <w:rPr>
                <w:szCs w:val="22"/>
                <w:lang w:val="uk-UA"/>
              </w:rPr>
              <w:t xml:space="preserve"> співробітник, </w:t>
            </w:r>
            <w:proofErr w:type="spellStart"/>
            <w:r w:rsidRPr="00A60CE3">
              <w:rPr>
                <w:szCs w:val="22"/>
                <w:lang w:val="uk-UA"/>
              </w:rPr>
              <w:t>зав.лабораторії</w:t>
            </w:r>
            <w:proofErr w:type="spellEnd"/>
            <w:r w:rsidRPr="00A60CE3">
              <w:rPr>
                <w:szCs w:val="22"/>
                <w:lang w:val="uk-UA"/>
              </w:rPr>
              <w:t xml:space="preserve"> фізичного розвитку і здорового способу життя Інституту проблем виховання НАПН України</w:t>
            </w:r>
          </w:p>
        </w:tc>
      </w:tr>
      <w:tr w:rsidR="002554A4" w:rsidRPr="00AF697C" w:rsidTr="00C27C86">
        <w:trPr>
          <w:jc w:val="center"/>
        </w:trPr>
        <w:tc>
          <w:tcPr>
            <w:tcW w:w="11141" w:type="dxa"/>
            <w:gridSpan w:val="10"/>
            <w:tcBorders>
              <w:top w:val="single" w:sz="4" w:space="0" w:color="auto"/>
              <w:left w:val="single" w:sz="4" w:space="0" w:color="auto"/>
              <w:bottom w:val="single" w:sz="4" w:space="0" w:color="auto"/>
              <w:right w:val="single" w:sz="4" w:space="0" w:color="auto"/>
            </w:tcBorders>
            <w:hideMark/>
          </w:tcPr>
          <w:p w:rsidR="002554A4" w:rsidRPr="00216D4E" w:rsidRDefault="002554A4" w:rsidP="00BA6446">
            <w:pPr>
              <w:jc w:val="center"/>
              <w:rPr>
                <w:b/>
                <w:caps/>
                <w:lang w:val="uk-UA"/>
              </w:rPr>
            </w:pPr>
            <w:r w:rsidRPr="00216D4E">
              <w:rPr>
                <w:b/>
                <w:caps/>
                <w:lang w:val="uk-UA"/>
              </w:rPr>
              <w:t>ІІІ. Змістовно-практичний модуль</w:t>
            </w:r>
          </w:p>
        </w:tc>
      </w:tr>
      <w:tr w:rsidR="001B54E8" w:rsidRPr="00AF697C" w:rsidTr="00A60CE3">
        <w:trPr>
          <w:jc w:val="center"/>
        </w:trPr>
        <w:tc>
          <w:tcPr>
            <w:tcW w:w="11141" w:type="dxa"/>
            <w:gridSpan w:val="10"/>
            <w:tcBorders>
              <w:top w:val="single" w:sz="4" w:space="0" w:color="auto"/>
              <w:left w:val="single" w:sz="4" w:space="0" w:color="auto"/>
              <w:bottom w:val="single" w:sz="4" w:space="0" w:color="auto"/>
              <w:right w:val="single" w:sz="4" w:space="0" w:color="auto"/>
            </w:tcBorders>
            <w:shd w:val="clear" w:color="auto" w:fill="00B0F0"/>
          </w:tcPr>
          <w:p w:rsidR="001B54E8" w:rsidRPr="00216D4E" w:rsidRDefault="001B54E8" w:rsidP="008E3466">
            <w:pPr>
              <w:jc w:val="center"/>
              <w:rPr>
                <w:b/>
                <w:caps/>
                <w:lang w:val="uk-UA"/>
              </w:rPr>
            </w:pPr>
            <w:r>
              <w:rPr>
                <w:b/>
                <w:caps/>
                <w:lang w:val="uk-UA"/>
              </w:rPr>
              <w:t>Система проектно-впроваджувальної діяльності</w:t>
            </w:r>
          </w:p>
        </w:tc>
      </w:tr>
      <w:tr w:rsidR="00A60CE3" w:rsidRPr="004D514C" w:rsidTr="004076F9">
        <w:trPr>
          <w:jc w:val="center"/>
        </w:trPr>
        <w:tc>
          <w:tcPr>
            <w:tcW w:w="1489" w:type="dxa"/>
            <w:vMerge w:val="restart"/>
            <w:tcBorders>
              <w:top w:val="single" w:sz="4" w:space="0" w:color="auto"/>
              <w:left w:val="single" w:sz="4" w:space="0" w:color="auto"/>
              <w:right w:val="single" w:sz="4" w:space="0" w:color="auto"/>
            </w:tcBorders>
            <w:vAlign w:val="center"/>
          </w:tcPr>
          <w:p w:rsidR="00A60CE3" w:rsidRPr="00E31000" w:rsidRDefault="00A60CE3" w:rsidP="00C27C86">
            <w:pPr>
              <w:jc w:val="center"/>
              <w:rPr>
                <w:b/>
                <w:lang w:val="uk-UA"/>
              </w:rPr>
            </w:pPr>
            <w:r>
              <w:rPr>
                <w:b/>
                <w:lang w:val="uk-UA"/>
              </w:rPr>
              <w:t>11.25-12.00</w:t>
            </w:r>
          </w:p>
        </w:tc>
        <w:tc>
          <w:tcPr>
            <w:tcW w:w="5197" w:type="dxa"/>
            <w:gridSpan w:val="3"/>
            <w:tcBorders>
              <w:top w:val="single" w:sz="4" w:space="0" w:color="auto"/>
              <w:left w:val="single" w:sz="4" w:space="0" w:color="auto"/>
              <w:bottom w:val="single" w:sz="4" w:space="0" w:color="auto"/>
              <w:right w:val="single" w:sz="4" w:space="0" w:color="auto"/>
            </w:tcBorders>
          </w:tcPr>
          <w:p w:rsidR="00A60CE3" w:rsidRPr="00C27C86" w:rsidRDefault="00A60CE3" w:rsidP="00C27C86">
            <w:pPr>
              <w:pStyle w:val="a6"/>
              <w:ind w:left="0"/>
              <w:jc w:val="both"/>
              <w:rPr>
                <w:b/>
                <w:lang w:val="uk-UA"/>
              </w:rPr>
            </w:pPr>
            <w:proofErr w:type="spellStart"/>
            <w:r w:rsidRPr="00C27C86">
              <w:rPr>
                <w:b/>
                <w:lang w:val="uk-UA"/>
              </w:rPr>
              <w:t>Лонгітюдний</w:t>
            </w:r>
            <w:proofErr w:type="spellEnd"/>
            <w:r w:rsidRPr="00C27C86">
              <w:rPr>
                <w:b/>
                <w:lang w:val="uk-UA"/>
              </w:rPr>
              <w:t xml:space="preserve"> проект «Історичні читання. «Шляхами українського державотворення» як важлива складова розвитку інтелектуальної національно-свідомої особистості з активною державною позицією</w:t>
            </w:r>
            <w:r w:rsidR="00561C86">
              <w:rPr>
                <w:b/>
                <w:lang w:val="uk-UA"/>
              </w:rPr>
              <w:t>»</w:t>
            </w:r>
          </w:p>
        </w:tc>
        <w:tc>
          <w:tcPr>
            <w:tcW w:w="1909" w:type="dxa"/>
            <w:gridSpan w:val="4"/>
            <w:tcBorders>
              <w:top w:val="single" w:sz="4" w:space="0" w:color="auto"/>
              <w:left w:val="single" w:sz="4" w:space="0" w:color="auto"/>
              <w:right w:val="single" w:sz="4" w:space="0" w:color="auto"/>
            </w:tcBorders>
            <w:vAlign w:val="center"/>
          </w:tcPr>
          <w:p w:rsidR="00A60CE3" w:rsidRPr="004076F9" w:rsidRDefault="00A60CE3" w:rsidP="00A60CE3">
            <w:pPr>
              <w:jc w:val="center"/>
              <w:rPr>
                <w:szCs w:val="27"/>
                <w:lang w:val="uk-UA"/>
              </w:rPr>
            </w:pPr>
            <w:r w:rsidRPr="004076F9">
              <w:rPr>
                <w:szCs w:val="27"/>
                <w:lang w:val="uk-UA"/>
              </w:rPr>
              <w:t>Кабінет 19</w:t>
            </w:r>
          </w:p>
        </w:tc>
        <w:tc>
          <w:tcPr>
            <w:tcW w:w="2546" w:type="dxa"/>
            <w:gridSpan w:val="2"/>
            <w:tcBorders>
              <w:top w:val="single" w:sz="4" w:space="0" w:color="auto"/>
              <w:left w:val="single" w:sz="4" w:space="0" w:color="auto"/>
              <w:right w:val="single" w:sz="4" w:space="0" w:color="auto"/>
            </w:tcBorders>
            <w:vAlign w:val="center"/>
          </w:tcPr>
          <w:p w:rsidR="00A60CE3" w:rsidRPr="00A60CE3" w:rsidRDefault="00561C86" w:rsidP="004076F9">
            <w:pPr>
              <w:pStyle w:val="a6"/>
              <w:ind w:left="0"/>
              <w:jc w:val="both"/>
              <w:rPr>
                <w:szCs w:val="22"/>
                <w:lang w:val="uk-UA"/>
              </w:rPr>
            </w:pPr>
            <w:proofErr w:type="spellStart"/>
            <w:r>
              <w:rPr>
                <w:szCs w:val="22"/>
                <w:lang w:val="uk-UA"/>
              </w:rPr>
              <w:t>Більченко</w:t>
            </w:r>
            <w:proofErr w:type="spellEnd"/>
            <w:r>
              <w:rPr>
                <w:szCs w:val="22"/>
                <w:lang w:val="uk-UA"/>
              </w:rPr>
              <w:t xml:space="preserve"> В.О., у</w:t>
            </w:r>
            <w:r w:rsidR="00A60CE3" w:rsidRPr="00A60CE3">
              <w:rPr>
                <w:szCs w:val="22"/>
                <w:lang w:val="uk-UA"/>
              </w:rPr>
              <w:t>читель історії ліцею</w:t>
            </w:r>
          </w:p>
        </w:tc>
      </w:tr>
      <w:tr w:rsidR="00A60CE3" w:rsidRPr="00C27C86" w:rsidTr="004076F9">
        <w:trPr>
          <w:trHeight w:val="397"/>
          <w:jc w:val="center"/>
        </w:trPr>
        <w:tc>
          <w:tcPr>
            <w:tcW w:w="1489" w:type="dxa"/>
            <w:vMerge/>
            <w:tcBorders>
              <w:left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right w:val="single" w:sz="4" w:space="0" w:color="auto"/>
            </w:tcBorders>
          </w:tcPr>
          <w:p w:rsidR="00A60CE3" w:rsidRPr="00C27C86" w:rsidRDefault="00A60CE3" w:rsidP="00C27C86">
            <w:pPr>
              <w:pStyle w:val="a6"/>
              <w:ind w:left="0"/>
              <w:jc w:val="both"/>
              <w:rPr>
                <w:b/>
                <w:i/>
                <w:lang w:val="uk-UA"/>
              </w:rPr>
            </w:pPr>
            <w:r w:rsidRPr="00C27C86">
              <w:rPr>
                <w:b/>
                <w:lang w:val="uk-UA"/>
              </w:rPr>
              <w:t>Проект «Пікнік науки» як сучасна форма організації науково-дослідницької діяльності учнів</w:t>
            </w:r>
          </w:p>
        </w:tc>
        <w:tc>
          <w:tcPr>
            <w:tcW w:w="1909" w:type="dxa"/>
            <w:gridSpan w:val="4"/>
            <w:tcBorders>
              <w:left w:val="single" w:sz="4" w:space="0" w:color="auto"/>
              <w:right w:val="single" w:sz="4" w:space="0" w:color="auto"/>
            </w:tcBorders>
            <w:vAlign w:val="center"/>
          </w:tcPr>
          <w:p w:rsidR="00A60CE3" w:rsidRPr="004076F9" w:rsidRDefault="00A60CE3" w:rsidP="00A60CE3">
            <w:pPr>
              <w:jc w:val="center"/>
              <w:rPr>
                <w:szCs w:val="27"/>
                <w:lang w:val="uk-UA"/>
              </w:rPr>
            </w:pPr>
            <w:r w:rsidRPr="004076F9">
              <w:rPr>
                <w:szCs w:val="27"/>
                <w:lang w:val="uk-UA"/>
              </w:rPr>
              <w:t>Кабінет 20</w:t>
            </w:r>
          </w:p>
        </w:tc>
        <w:tc>
          <w:tcPr>
            <w:tcW w:w="2546" w:type="dxa"/>
            <w:gridSpan w:val="2"/>
            <w:tcBorders>
              <w:left w:val="single" w:sz="4" w:space="0" w:color="auto"/>
              <w:right w:val="single" w:sz="4" w:space="0" w:color="auto"/>
            </w:tcBorders>
            <w:vAlign w:val="center"/>
          </w:tcPr>
          <w:p w:rsidR="00A60CE3" w:rsidRPr="00A60CE3" w:rsidRDefault="00561C86" w:rsidP="004076F9">
            <w:pPr>
              <w:pStyle w:val="a6"/>
              <w:ind w:left="0"/>
              <w:jc w:val="both"/>
              <w:rPr>
                <w:szCs w:val="22"/>
                <w:lang w:val="uk-UA"/>
              </w:rPr>
            </w:pPr>
            <w:r>
              <w:rPr>
                <w:szCs w:val="22"/>
                <w:lang w:val="uk-UA"/>
              </w:rPr>
              <w:t>Бакун Л.С., у</w:t>
            </w:r>
            <w:r w:rsidR="00A60CE3" w:rsidRPr="00A60CE3">
              <w:rPr>
                <w:szCs w:val="22"/>
                <w:lang w:val="uk-UA"/>
              </w:rPr>
              <w:t>читель географії ліцею</w:t>
            </w:r>
          </w:p>
        </w:tc>
      </w:tr>
      <w:tr w:rsidR="00A60CE3" w:rsidRPr="00C27C86" w:rsidTr="004076F9">
        <w:trPr>
          <w:trHeight w:val="397"/>
          <w:jc w:val="center"/>
        </w:trPr>
        <w:tc>
          <w:tcPr>
            <w:tcW w:w="1489" w:type="dxa"/>
            <w:vMerge/>
            <w:tcBorders>
              <w:left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right w:val="single" w:sz="4" w:space="0" w:color="auto"/>
            </w:tcBorders>
          </w:tcPr>
          <w:p w:rsidR="00A60CE3" w:rsidRPr="00C27C86" w:rsidRDefault="00A60CE3" w:rsidP="00C27C86">
            <w:pPr>
              <w:pStyle w:val="a6"/>
              <w:ind w:left="0"/>
              <w:jc w:val="both"/>
              <w:rPr>
                <w:b/>
                <w:i/>
                <w:lang w:val="uk-UA"/>
              </w:rPr>
            </w:pPr>
            <w:r w:rsidRPr="00C27C86">
              <w:rPr>
                <w:b/>
                <w:lang w:val="uk-UA"/>
              </w:rPr>
              <w:t>Проект «Рік книги в КЖЛ» як інноваційна форма соціалізації обдарованих учнів</w:t>
            </w:r>
            <w:r w:rsidR="00561C86">
              <w:rPr>
                <w:b/>
                <w:lang w:val="uk-UA"/>
              </w:rPr>
              <w:t>»</w:t>
            </w:r>
          </w:p>
        </w:tc>
        <w:tc>
          <w:tcPr>
            <w:tcW w:w="1909" w:type="dxa"/>
            <w:gridSpan w:val="4"/>
            <w:tcBorders>
              <w:left w:val="single" w:sz="4" w:space="0" w:color="auto"/>
              <w:right w:val="single" w:sz="4" w:space="0" w:color="auto"/>
            </w:tcBorders>
            <w:vAlign w:val="center"/>
          </w:tcPr>
          <w:p w:rsidR="00A60CE3" w:rsidRPr="004076F9" w:rsidRDefault="00A60CE3" w:rsidP="00C27C86">
            <w:pPr>
              <w:jc w:val="center"/>
              <w:rPr>
                <w:szCs w:val="27"/>
                <w:lang w:val="uk-UA"/>
              </w:rPr>
            </w:pPr>
            <w:r w:rsidRPr="004076F9">
              <w:rPr>
                <w:szCs w:val="27"/>
                <w:lang w:val="uk-UA"/>
              </w:rPr>
              <w:t>Музей історії ліцею</w:t>
            </w:r>
          </w:p>
        </w:tc>
        <w:tc>
          <w:tcPr>
            <w:tcW w:w="2546" w:type="dxa"/>
            <w:gridSpan w:val="2"/>
            <w:tcBorders>
              <w:left w:val="single" w:sz="4" w:space="0" w:color="auto"/>
              <w:right w:val="single" w:sz="4" w:space="0" w:color="auto"/>
            </w:tcBorders>
            <w:vAlign w:val="center"/>
          </w:tcPr>
          <w:p w:rsidR="00A60CE3" w:rsidRPr="00A60CE3" w:rsidRDefault="00A60CE3" w:rsidP="004076F9">
            <w:pPr>
              <w:pStyle w:val="a6"/>
              <w:ind w:left="0"/>
              <w:jc w:val="both"/>
              <w:rPr>
                <w:szCs w:val="22"/>
                <w:lang w:val="uk-UA"/>
              </w:rPr>
            </w:pPr>
            <w:proofErr w:type="spellStart"/>
            <w:r w:rsidRPr="00A60CE3">
              <w:rPr>
                <w:szCs w:val="22"/>
                <w:lang w:val="uk-UA"/>
              </w:rPr>
              <w:t>Цвіток</w:t>
            </w:r>
            <w:proofErr w:type="spellEnd"/>
            <w:r w:rsidRPr="00A60CE3">
              <w:rPr>
                <w:szCs w:val="22"/>
                <w:lang w:val="uk-UA"/>
              </w:rPr>
              <w:t xml:space="preserve"> В.Б., заступник директора з НВР</w:t>
            </w:r>
          </w:p>
        </w:tc>
      </w:tr>
      <w:tr w:rsidR="00A60CE3" w:rsidRPr="00FA368C" w:rsidTr="004076F9">
        <w:trPr>
          <w:trHeight w:val="397"/>
          <w:jc w:val="center"/>
        </w:trPr>
        <w:tc>
          <w:tcPr>
            <w:tcW w:w="1489" w:type="dxa"/>
            <w:vMerge/>
            <w:tcBorders>
              <w:left w:val="single" w:sz="4" w:space="0" w:color="auto"/>
              <w:bottom w:val="single" w:sz="4" w:space="0" w:color="auto"/>
              <w:right w:val="single" w:sz="4" w:space="0" w:color="auto"/>
            </w:tcBorders>
          </w:tcPr>
          <w:p w:rsidR="00A60CE3" w:rsidRPr="00E31000" w:rsidRDefault="00A60CE3" w:rsidP="00AF697C">
            <w:pPr>
              <w:jc w:val="center"/>
              <w:rPr>
                <w:b/>
                <w:lang w:val="uk-UA"/>
              </w:rPr>
            </w:pPr>
          </w:p>
        </w:tc>
        <w:tc>
          <w:tcPr>
            <w:tcW w:w="5197" w:type="dxa"/>
            <w:gridSpan w:val="3"/>
            <w:tcBorders>
              <w:top w:val="single" w:sz="4" w:space="0" w:color="auto"/>
              <w:left w:val="single" w:sz="4" w:space="0" w:color="auto"/>
              <w:right w:val="single" w:sz="4" w:space="0" w:color="auto"/>
            </w:tcBorders>
          </w:tcPr>
          <w:p w:rsidR="00A60CE3" w:rsidRPr="00C27C86" w:rsidRDefault="00A97E86" w:rsidP="008E3466">
            <w:pPr>
              <w:pStyle w:val="a6"/>
              <w:ind w:left="0"/>
              <w:jc w:val="both"/>
              <w:rPr>
                <w:b/>
                <w:i/>
                <w:lang w:val="uk-UA"/>
              </w:rPr>
            </w:pPr>
            <w:r>
              <w:rPr>
                <w:b/>
                <w:lang w:val="uk-UA"/>
              </w:rPr>
              <w:t>«</w:t>
            </w:r>
            <w:proofErr w:type="spellStart"/>
            <w:r>
              <w:rPr>
                <w:b/>
                <w:lang w:val="uk-UA"/>
              </w:rPr>
              <w:t>Форсайт</w:t>
            </w:r>
            <w:proofErr w:type="spellEnd"/>
            <w:r>
              <w:rPr>
                <w:b/>
                <w:lang w:val="uk-UA"/>
              </w:rPr>
              <w:t>: погляд у майбутнє» - презентація перспектив діяльності науково-дослідницького центру «Паросток» (проект-переможець міського конкурсу проектів «Громадський бюджет-2016»)</w:t>
            </w:r>
          </w:p>
        </w:tc>
        <w:tc>
          <w:tcPr>
            <w:tcW w:w="1909" w:type="dxa"/>
            <w:gridSpan w:val="4"/>
            <w:tcBorders>
              <w:left w:val="single" w:sz="4" w:space="0" w:color="auto"/>
              <w:right w:val="single" w:sz="4" w:space="0" w:color="auto"/>
            </w:tcBorders>
            <w:vAlign w:val="center"/>
          </w:tcPr>
          <w:p w:rsidR="00A60CE3" w:rsidRPr="004076F9" w:rsidRDefault="00A60CE3" w:rsidP="00A60CE3">
            <w:pPr>
              <w:jc w:val="center"/>
              <w:rPr>
                <w:szCs w:val="27"/>
                <w:lang w:val="uk-UA"/>
              </w:rPr>
            </w:pPr>
            <w:r w:rsidRPr="004076F9">
              <w:rPr>
                <w:szCs w:val="27"/>
                <w:lang w:val="uk-UA"/>
              </w:rPr>
              <w:t>Кабінет 23</w:t>
            </w:r>
          </w:p>
        </w:tc>
        <w:tc>
          <w:tcPr>
            <w:tcW w:w="2546" w:type="dxa"/>
            <w:gridSpan w:val="2"/>
            <w:tcBorders>
              <w:left w:val="single" w:sz="4" w:space="0" w:color="auto"/>
              <w:right w:val="single" w:sz="4" w:space="0" w:color="auto"/>
            </w:tcBorders>
            <w:vAlign w:val="center"/>
          </w:tcPr>
          <w:p w:rsidR="00A60CE3" w:rsidRPr="00A60CE3" w:rsidRDefault="00A60CE3" w:rsidP="004076F9">
            <w:pPr>
              <w:pStyle w:val="a6"/>
              <w:ind w:left="0"/>
              <w:jc w:val="both"/>
              <w:rPr>
                <w:szCs w:val="22"/>
                <w:lang w:val="uk-UA"/>
              </w:rPr>
            </w:pPr>
            <w:r w:rsidRPr="00A60CE3">
              <w:rPr>
                <w:szCs w:val="22"/>
                <w:lang w:val="uk-UA"/>
              </w:rPr>
              <w:t xml:space="preserve">Качалов І.А., заступник директора з НВР </w:t>
            </w:r>
          </w:p>
        </w:tc>
      </w:tr>
      <w:tr w:rsidR="00A60CE3" w:rsidRPr="00AF697C" w:rsidTr="00A60CE3">
        <w:trPr>
          <w:jc w:val="center"/>
        </w:trPr>
        <w:tc>
          <w:tcPr>
            <w:tcW w:w="11141" w:type="dxa"/>
            <w:gridSpan w:val="10"/>
            <w:tcBorders>
              <w:top w:val="single" w:sz="4" w:space="0" w:color="auto"/>
              <w:left w:val="single" w:sz="4" w:space="0" w:color="auto"/>
              <w:bottom w:val="single" w:sz="4" w:space="0" w:color="auto"/>
              <w:right w:val="single" w:sz="4" w:space="0" w:color="auto"/>
            </w:tcBorders>
            <w:shd w:val="clear" w:color="auto" w:fill="00B0F0"/>
            <w:hideMark/>
          </w:tcPr>
          <w:p w:rsidR="00A60CE3" w:rsidRPr="00C27C86" w:rsidRDefault="00A60CE3" w:rsidP="00BA6446">
            <w:pPr>
              <w:spacing w:before="120" w:after="120"/>
              <w:jc w:val="center"/>
              <w:rPr>
                <w:b/>
                <w:caps/>
                <w:lang w:val="uk-UA"/>
              </w:rPr>
            </w:pPr>
            <w:r>
              <w:rPr>
                <w:b/>
                <w:caps/>
                <w:lang w:val="uk-UA"/>
              </w:rPr>
              <w:lastRenderedPageBreak/>
              <w:t>нова українська школа</w:t>
            </w:r>
          </w:p>
        </w:tc>
      </w:tr>
      <w:tr w:rsidR="008E3466" w:rsidRPr="00C27C86" w:rsidTr="00BA6446">
        <w:trPr>
          <w:jc w:val="center"/>
        </w:trPr>
        <w:tc>
          <w:tcPr>
            <w:tcW w:w="1489" w:type="dxa"/>
            <w:vMerge w:val="restart"/>
            <w:tcBorders>
              <w:top w:val="single" w:sz="4" w:space="0" w:color="auto"/>
              <w:left w:val="single" w:sz="4" w:space="0" w:color="auto"/>
              <w:right w:val="single" w:sz="4" w:space="0" w:color="auto"/>
            </w:tcBorders>
            <w:vAlign w:val="center"/>
          </w:tcPr>
          <w:p w:rsidR="008E3466" w:rsidRPr="00E31000" w:rsidRDefault="008E3466" w:rsidP="00A60CE3">
            <w:pPr>
              <w:jc w:val="center"/>
              <w:rPr>
                <w:b/>
                <w:lang w:val="uk-UA"/>
              </w:rPr>
            </w:pPr>
            <w:r>
              <w:rPr>
                <w:b/>
                <w:lang w:val="uk-UA"/>
              </w:rPr>
              <w:t>12.10-12.35</w:t>
            </w:r>
          </w:p>
        </w:tc>
        <w:tc>
          <w:tcPr>
            <w:tcW w:w="5197" w:type="dxa"/>
            <w:gridSpan w:val="3"/>
            <w:tcBorders>
              <w:top w:val="single" w:sz="4" w:space="0" w:color="auto"/>
              <w:left w:val="single" w:sz="4" w:space="0" w:color="auto"/>
              <w:bottom w:val="single" w:sz="4" w:space="0" w:color="auto"/>
              <w:right w:val="single" w:sz="4" w:space="0" w:color="auto"/>
            </w:tcBorders>
            <w:vAlign w:val="center"/>
          </w:tcPr>
          <w:p w:rsidR="008E3466" w:rsidRPr="00C27C86" w:rsidRDefault="008E3466" w:rsidP="00BA6446">
            <w:pPr>
              <w:pStyle w:val="a6"/>
              <w:ind w:left="0"/>
              <w:rPr>
                <w:b/>
                <w:lang w:val="uk-UA"/>
              </w:rPr>
            </w:pPr>
            <w:r w:rsidRPr="00C27C86">
              <w:rPr>
                <w:b/>
                <w:lang w:val="uk-UA"/>
              </w:rPr>
              <w:t xml:space="preserve">Сучасні методи (технології) формування </w:t>
            </w:r>
            <w:proofErr w:type="spellStart"/>
            <w:r w:rsidRPr="00C27C86">
              <w:rPr>
                <w:b/>
                <w:lang w:val="uk-UA"/>
              </w:rPr>
              <w:t>компетентностей</w:t>
            </w:r>
            <w:proofErr w:type="spellEnd"/>
            <w:r w:rsidRPr="00C27C86">
              <w:rPr>
                <w:b/>
                <w:lang w:val="uk-UA"/>
              </w:rPr>
              <w:t xml:space="preserve"> учнів</w:t>
            </w:r>
          </w:p>
        </w:tc>
        <w:tc>
          <w:tcPr>
            <w:tcW w:w="1933" w:type="dxa"/>
            <w:gridSpan w:val="5"/>
            <w:tcBorders>
              <w:top w:val="single" w:sz="4" w:space="0" w:color="auto"/>
              <w:left w:val="single" w:sz="4" w:space="0" w:color="auto"/>
              <w:right w:val="single" w:sz="4" w:space="0" w:color="auto"/>
            </w:tcBorders>
            <w:vAlign w:val="center"/>
          </w:tcPr>
          <w:p w:rsidR="008E3466" w:rsidRPr="004076F9" w:rsidRDefault="008E3466" w:rsidP="00C27C86">
            <w:pPr>
              <w:jc w:val="center"/>
              <w:rPr>
                <w:szCs w:val="27"/>
                <w:lang w:val="uk-UA"/>
              </w:rPr>
            </w:pPr>
            <w:r>
              <w:rPr>
                <w:szCs w:val="27"/>
                <w:lang w:val="uk-UA"/>
              </w:rPr>
              <w:t>Кабінет 18</w:t>
            </w:r>
          </w:p>
          <w:p w:rsidR="008E3466" w:rsidRPr="004076F9" w:rsidRDefault="008E3466" w:rsidP="00A60CE3">
            <w:pPr>
              <w:jc w:val="center"/>
              <w:rPr>
                <w:szCs w:val="27"/>
                <w:lang w:val="uk-UA"/>
              </w:rPr>
            </w:pPr>
          </w:p>
          <w:p w:rsidR="008E3466" w:rsidRDefault="008E3466" w:rsidP="00A60CE3">
            <w:pPr>
              <w:jc w:val="center"/>
              <w:rPr>
                <w:szCs w:val="27"/>
                <w:lang w:val="uk-UA"/>
              </w:rPr>
            </w:pPr>
            <w:r w:rsidRPr="004076F9">
              <w:rPr>
                <w:szCs w:val="27"/>
                <w:lang w:val="uk-UA"/>
              </w:rPr>
              <w:t>Кабінет 21</w:t>
            </w:r>
          </w:p>
          <w:p w:rsidR="008E3466" w:rsidRPr="004076F9" w:rsidRDefault="008E3466" w:rsidP="008E3466">
            <w:pPr>
              <w:rPr>
                <w:b/>
                <w:szCs w:val="26"/>
                <w:lang w:val="uk-UA"/>
              </w:rPr>
            </w:pPr>
          </w:p>
        </w:tc>
        <w:tc>
          <w:tcPr>
            <w:tcW w:w="2522" w:type="dxa"/>
            <w:tcBorders>
              <w:top w:val="single" w:sz="4" w:space="0" w:color="auto"/>
              <w:left w:val="single" w:sz="4" w:space="0" w:color="auto"/>
              <w:right w:val="single" w:sz="4" w:space="0" w:color="auto"/>
            </w:tcBorders>
            <w:vAlign w:val="center"/>
          </w:tcPr>
          <w:p w:rsidR="008E3466" w:rsidRPr="00A60CE3" w:rsidRDefault="008E3466" w:rsidP="004076F9">
            <w:pPr>
              <w:pStyle w:val="a6"/>
              <w:ind w:left="0"/>
              <w:jc w:val="both"/>
              <w:rPr>
                <w:szCs w:val="22"/>
                <w:lang w:val="uk-UA"/>
              </w:rPr>
            </w:pPr>
            <w:r>
              <w:rPr>
                <w:szCs w:val="22"/>
                <w:lang w:val="uk-UA"/>
              </w:rPr>
              <w:t>Бакун Л.С., у</w:t>
            </w:r>
            <w:r w:rsidRPr="00A60CE3">
              <w:rPr>
                <w:szCs w:val="22"/>
                <w:lang w:val="uk-UA"/>
              </w:rPr>
              <w:t>чител</w:t>
            </w:r>
            <w:r>
              <w:rPr>
                <w:szCs w:val="22"/>
                <w:lang w:val="uk-UA"/>
              </w:rPr>
              <w:t>ь географії ліцею Крамар С.П., у</w:t>
            </w:r>
            <w:r w:rsidRPr="00A60CE3">
              <w:rPr>
                <w:szCs w:val="22"/>
                <w:lang w:val="uk-UA"/>
              </w:rPr>
              <w:t>читель історії ліцею</w:t>
            </w:r>
          </w:p>
        </w:tc>
      </w:tr>
      <w:tr w:rsidR="008E3466" w:rsidRPr="00C27C86" w:rsidTr="00CB6D65">
        <w:trPr>
          <w:trHeight w:val="1204"/>
          <w:jc w:val="center"/>
        </w:trPr>
        <w:tc>
          <w:tcPr>
            <w:tcW w:w="1489" w:type="dxa"/>
            <w:vMerge/>
            <w:tcBorders>
              <w:left w:val="single" w:sz="4" w:space="0" w:color="auto"/>
              <w:right w:val="single" w:sz="4" w:space="0" w:color="auto"/>
            </w:tcBorders>
          </w:tcPr>
          <w:p w:rsidR="008E3466" w:rsidRPr="00AF697C" w:rsidRDefault="008E3466" w:rsidP="00AF697C">
            <w:pPr>
              <w:jc w:val="center"/>
              <w:rPr>
                <w:sz w:val="28"/>
                <w:szCs w:val="28"/>
                <w:lang w:val="uk-UA"/>
              </w:rPr>
            </w:pPr>
          </w:p>
        </w:tc>
        <w:tc>
          <w:tcPr>
            <w:tcW w:w="5197" w:type="dxa"/>
            <w:gridSpan w:val="3"/>
            <w:tcBorders>
              <w:top w:val="single" w:sz="4" w:space="0" w:color="auto"/>
              <w:left w:val="single" w:sz="4" w:space="0" w:color="auto"/>
              <w:right w:val="single" w:sz="4" w:space="0" w:color="auto"/>
            </w:tcBorders>
            <w:vAlign w:val="center"/>
          </w:tcPr>
          <w:p w:rsidR="008E3466" w:rsidRPr="00C27C86" w:rsidRDefault="008E3466" w:rsidP="00BA6446">
            <w:pPr>
              <w:pStyle w:val="a6"/>
              <w:ind w:left="0"/>
              <w:rPr>
                <w:b/>
                <w:lang w:val="uk-UA"/>
              </w:rPr>
            </w:pPr>
            <w:r w:rsidRPr="00C27C86">
              <w:rPr>
                <w:b/>
                <w:lang w:val="uk-UA"/>
              </w:rPr>
              <w:t>Мнемотехніка як спосіб оптимізації інтелектуальної діяльності та соціалізації обдарованих учнів</w:t>
            </w:r>
          </w:p>
        </w:tc>
        <w:tc>
          <w:tcPr>
            <w:tcW w:w="1933" w:type="dxa"/>
            <w:gridSpan w:val="5"/>
            <w:tcBorders>
              <w:left w:val="single" w:sz="4" w:space="0" w:color="auto"/>
              <w:right w:val="single" w:sz="4" w:space="0" w:color="auto"/>
            </w:tcBorders>
            <w:vAlign w:val="center"/>
          </w:tcPr>
          <w:p w:rsidR="008E3466" w:rsidRPr="004076F9" w:rsidRDefault="008E3466" w:rsidP="00C27C86">
            <w:pPr>
              <w:jc w:val="center"/>
              <w:rPr>
                <w:szCs w:val="27"/>
                <w:lang w:val="uk-UA"/>
              </w:rPr>
            </w:pPr>
            <w:r w:rsidRPr="004076F9">
              <w:rPr>
                <w:szCs w:val="27"/>
                <w:lang w:val="uk-UA"/>
              </w:rPr>
              <w:t>Кабінет 17</w:t>
            </w:r>
          </w:p>
        </w:tc>
        <w:tc>
          <w:tcPr>
            <w:tcW w:w="2522" w:type="dxa"/>
            <w:tcBorders>
              <w:left w:val="single" w:sz="4" w:space="0" w:color="auto"/>
              <w:right w:val="single" w:sz="4" w:space="0" w:color="auto"/>
            </w:tcBorders>
            <w:vAlign w:val="center"/>
          </w:tcPr>
          <w:p w:rsidR="008E3466" w:rsidRPr="00A60CE3" w:rsidRDefault="008E3466" w:rsidP="004076F9">
            <w:pPr>
              <w:pStyle w:val="a6"/>
              <w:ind w:left="0"/>
              <w:jc w:val="both"/>
              <w:rPr>
                <w:szCs w:val="22"/>
                <w:lang w:val="uk-UA"/>
              </w:rPr>
            </w:pPr>
            <w:proofErr w:type="spellStart"/>
            <w:r w:rsidRPr="00A60CE3">
              <w:rPr>
                <w:szCs w:val="22"/>
                <w:lang w:val="uk-UA"/>
              </w:rPr>
              <w:t>Заячук</w:t>
            </w:r>
            <w:proofErr w:type="spellEnd"/>
            <w:r w:rsidRPr="00A60CE3">
              <w:rPr>
                <w:szCs w:val="22"/>
                <w:lang w:val="uk-UA"/>
              </w:rPr>
              <w:t xml:space="preserve"> О.В., </w:t>
            </w:r>
            <w:r>
              <w:rPr>
                <w:szCs w:val="22"/>
                <w:lang w:val="uk-UA"/>
              </w:rPr>
              <w:t xml:space="preserve">практичний </w:t>
            </w:r>
            <w:r w:rsidRPr="00A60CE3">
              <w:rPr>
                <w:szCs w:val="22"/>
                <w:lang w:val="uk-UA"/>
              </w:rPr>
              <w:t>психолог ліцею</w:t>
            </w:r>
          </w:p>
        </w:tc>
      </w:tr>
      <w:tr w:rsidR="008E3466" w:rsidRPr="00C27C86" w:rsidTr="00CB6D65">
        <w:trPr>
          <w:trHeight w:val="1204"/>
          <w:jc w:val="center"/>
        </w:trPr>
        <w:tc>
          <w:tcPr>
            <w:tcW w:w="1489" w:type="dxa"/>
            <w:vMerge/>
            <w:tcBorders>
              <w:left w:val="single" w:sz="4" w:space="0" w:color="auto"/>
              <w:right w:val="single" w:sz="4" w:space="0" w:color="auto"/>
            </w:tcBorders>
          </w:tcPr>
          <w:p w:rsidR="008E3466" w:rsidRPr="00AF697C" w:rsidRDefault="008E3466" w:rsidP="00AF697C">
            <w:pPr>
              <w:jc w:val="center"/>
              <w:rPr>
                <w:sz w:val="28"/>
                <w:szCs w:val="28"/>
                <w:lang w:val="uk-UA"/>
              </w:rPr>
            </w:pPr>
          </w:p>
        </w:tc>
        <w:tc>
          <w:tcPr>
            <w:tcW w:w="5197" w:type="dxa"/>
            <w:gridSpan w:val="3"/>
            <w:tcBorders>
              <w:top w:val="single" w:sz="4" w:space="0" w:color="auto"/>
              <w:left w:val="single" w:sz="4" w:space="0" w:color="auto"/>
              <w:right w:val="single" w:sz="4" w:space="0" w:color="auto"/>
            </w:tcBorders>
            <w:vAlign w:val="center"/>
          </w:tcPr>
          <w:p w:rsidR="008E3466" w:rsidRPr="00C27C86" w:rsidRDefault="008E3466" w:rsidP="00BA6446">
            <w:pPr>
              <w:pStyle w:val="a6"/>
              <w:ind w:left="0"/>
              <w:rPr>
                <w:b/>
                <w:lang w:val="uk-UA"/>
              </w:rPr>
            </w:pPr>
            <w:r>
              <w:rPr>
                <w:b/>
                <w:lang w:val="uk-UA"/>
              </w:rPr>
              <w:t>Інтеграційний аспект навчання фізики як засіб соціалізації обдарованої молоді</w:t>
            </w:r>
          </w:p>
        </w:tc>
        <w:tc>
          <w:tcPr>
            <w:tcW w:w="1933" w:type="dxa"/>
            <w:gridSpan w:val="5"/>
            <w:tcBorders>
              <w:left w:val="single" w:sz="4" w:space="0" w:color="auto"/>
              <w:right w:val="single" w:sz="4" w:space="0" w:color="auto"/>
            </w:tcBorders>
            <w:vAlign w:val="center"/>
          </w:tcPr>
          <w:p w:rsidR="008E3466" w:rsidRPr="004076F9" w:rsidRDefault="008E3466" w:rsidP="00C27C86">
            <w:pPr>
              <w:jc w:val="center"/>
              <w:rPr>
                <w:szCs w:val="27"/>
                <w:lang w:val="uk-UA"/>
              </w:rPr>
            </w:pPr>
            <w:r>
              <w:rPr>
                <w:szCs w:val="27"/>
                <w:lang w:val="uk-UA"/>
              </w:rPr>
              <w:t>Кабінет 14</w:t>
            </w:r>
          </w:p>
        </w:tc>
        <w:tc>
          <w:tcPr>
            <w:tcW w:w="2522" w:type="dxa"/>
            <w:tcBorders>
              <w:left w:val="single" w:sz="4" w:space="0" w:color="auto"/>
              <w:right w:val="single" w:sz="4" w:space="0" w:color="auto"/>
            </w:tcBorders>
            <w:vAlign w:val="center"/>
          </w:tcPr>
          <w:p w:rsidR="008E3466" w:rsidRPr="00A60CE3" w:rsidRDefault="008E3466" w:rsidP="004076F9">
            <w:pPr>
              <w:pStyle w:val="a6"/>
              <w:ind w:left="0"/>
              <w:jc w:val="both"/>
              <w:rPr>
                <w:szCs w:val="22"/>
                <w:lang w:val="uk-UA"/>
              </w:rPr>
            </w:pPr>
            <w:proofErr w:type="spellStart"/>
            <w:r>
              <w:rPr>
                <w:szCs w:val="22"/>
                <w:lang w:val="uk-UA"/>
              </w:rPr>
              <w:t>Глубенок</w:t>
            </w:r>
            <w:proofErr w:type="spellEnd"/>
            <w:r>
              <w:rPr>
                <w:szCs w:val="22"/>
                <w:lang w:val="uk-UA"/>
              </w:rPr>
              <w:t xml:space="preserve"> С.В., учитель фізики ліцею</w:t>
            </w:r>
          </w:p>
        </w:tc>
      </w:tr>
      <w:tr w:rsidR="00A60CE3" w:rsidRPr="00C27C86" w:rsidTr="00A60CE3">
        <w:trPr>
          <w:jc w:val="center"/>
        </w:trPr>
        <w:tc>
          <w:tcPr>
            <w:tcW w:w="11141" w:type="dxa"/>
            <w:gridSpan w:val="10"/>
            <w:tcBorders>
              <w:left w:val="single" w:sz="4" w:space="0" w:color="auto"/>
              <w:right w:val="single" w:sz="4" w:space="0" w:color="auto"/>
            </w:tcBorders>
            <w:shd w:val="clear" w:color="auto" w:fill="00B0F0"/>
          </w:tcPr>
          <w:p w:rsidR="00A60CE3" w:rsidRDefault="00A60CE3" w:rsidP="00BA6446">
            <w:pPr>
              <w:spacing w:before="120" w:after="120"/>
              <w:jc w:val="center"/>
              <w:rPr>
                <w:sz w:val="27"/>
                <w:szCs w:val="27"/>
                <w:lang w:val="uk-UA"/>
              </w:rPr>
            </w:pPr>
            <w:r w:rsidRPr="00C27C86">
              <w:rPr>
                <w:b/>
                <w:caps/>
                <w:lang w:val="uk-UA"/>
              </w:rPr>
              <w:t>Мистецтво життєтворчості</w:t>
            </w:r>
          </w:p>
        </w:tc>
      </w:tr>
      <w:tr w:rsidR="00E20DAF" w:rsidRPr="00C27C86" w:rsidTr="008E3466">
        <w:trPr>
          <w:trHeight w:val="356"/>
          <w:jc w:val="center"/>
        </w:trPr>
        <w:tc>
          <w:tcPr>
            <w:tcW w:w="1531" w:type="dxa"/>
            <w:gridSpan w:val="2"/>
            <w:tcBorders>
              <w:left w:val="single" w:sz="4" w:space="0" w:color="auto"/>
              <w:right w:val="single" w:sz="4" w:space="0" w:color="auto"/>
            </w:tcBorders>
            <w:vAlign w:val="center"/>
          </w:tcPr>
          <w:p w:rsidR="00E20DAF" w:rsidRPr="00C27C86" w:rsidRDefault="00E20DAF" w:rsidP="00A60CE3">
            <w:pPr>
              <w:jc w:val="center"/>
              <w:rPr>
                <w:b/>
                <w:caps/>
                <w:lang w:val="uk-UA"/>
              </w:rPr>
            </w:pPr>
            <w:r>
              <w:rPr>
                <w:b/>
                <w:caps/>
                <w:lang w:val="uk-UA"/>
              </w:rPr>
              <w:t>12.40-13.10</w:t>
            </w:r>
          </w:p>
        </w:tc>
        <w:tc>
          <w:tcPr>
            <w:tcW w:w="5103" w:type="dxa"/>
            <w:tcBorders>
              <w:left w:val="single" w:sz="4" w:space="0" w:color="auto"/>
              <w:right w:val="single" w:sz="4" w:space="0" w:color="auto"/>
            </w:tcBorders>
          </w:tcPr>
          <w:p w:rsidR="00E20DAF" w:rsidRPr="00C27C86" w:rsidRDefault="00E20DAF" w:rsidP="00C27C86">
            <w:pPr>
              <w:pStyle w:val="a6"/>
              <w:ind w:left="0"/>
              <w:jc w:val="both"/>
              <w:rPr>
                <w:b/>
                <w:lang w:val="uk-UA"/>
              </w:rPr>
            </w:pPr>
            <w:r w:rsidRPr="00C27C86">
              <w:rPr>
                <w:b/>
                <w:lang w:val="uk-UA"/>
              </w:rPr>
              <w:t>Ярмарок соціальних ідей</w:t>
            </w:r>
          </w:p>
          <w:p w:rsidR="00E20DAF" w:rsidRPr="00C27C86" w:rsidRDefault="00E20DAF" w:rsidP="00C27C86">
            <w:pPr>
              <w:pStyle w:val="a6"/>
              <w:ind w:left="0"/>
              <w:jc w:val="both"/>
              <w:rPr>
                <w:b/>
                <w:lang w:val="uk-UA"/>
              </w:rPr>
            </w:pPr>
            <w:r>
              <w:rPr>
                <w:b/>
                <w:lang w:val="uk-UA"/>
              </w:rPr>
              <w:t>(з</w:t>
            </w:r>
            <w:r w:rsidRPr="00C27C86">
              <w:rPr>
                <w:b/>
                <w:lang w:val="uk-UA"/>
              </w:rPr>
              <w:t>ахист проектів)</w:t>
            </w:r>
          </w:p>
        </w:tc>
        <w:tc>
          <w:tcPr>
            <w:tcW w:w="1985" w:type="dxa"/>
            <w:gridSpan w:val="6"/>
            <w:vMerge w:val="restart"/>
            <w:tcBorders>
              <w:left w:val="single" w:sz="4" w:space="0" w:color="auto"/>
              <w:right w:val="single" w:sz="4" w:space="0" w:color="auto"/>
            </w:tcBorders>
            <w:vAlign w:val="center"/>
          </w:tcPr>
          <w:p w:rsidR="00E20DAF" w:rsidRDefault="00E20DAF" w:rsidP="008E3466">
            <w:pPr>
              <w:pStyle w:val="a6"/>
              <w:ind w:left="0"/>
              <w:jc w:val="center"/>
              <w:rPr>
                <w:lang w:val="uk-UA"/>
              </w:rPr>
            </w:pPr>
            <w:r>
              <w:rPr>
                <w:lang w:val="uk-UA"/>
              </w:rPr>
              <w:t>Актова зала</w:t>
            </w:r>
          </w:p>
        </w:tc>
        <w:tc>
          <w:tcPr>
            <w:tcW w:w="2522" w:type="dxa"/>
            <w:tcBorders>
              <w:left w:val="single" w:sz="4" w:space="0" w:color="auto"/>
              <w:right w:val="single" w:sz="4" w:space="0" w:color="auto"/>
            </w:tcBorders>
          </w:tcPr>
          <w:p w:rsidR="00E20DAF" w:rsidRPr="00A60CE3" w:rsidRDefault="00E20DAF" w:rsidP="00A60CE3">
            <w:pPr>
              <w:pStyle w:val="a6"/>
              <w:ind w:left="0"/>
              <w:jc w:val="both"/>
              <w:rPr>
                <w:szCs w:val="22"/>
                <w:lang w:val="uk-UA"/>
              </w:rPr>
            </w:pPr>
            <w:r w:rsidRPr="00A60CE3">
              <w:rPr>
                <w:szCs w:val="22"/>
                <w:lang w:val="uk-UA"/>
              </w:rPr>
              <w:t>Гук Д.А., соціальний педагог ліцею</w:t>
            </w:r>
          </w:p>
        </w:tc>
      </w:tr>
      <w:tr w:rsidR="00E20DAF" w:rsidRPr="004D514C" w:rsidTr="00A60CE3">
        <w:trPr>
          <w:trHeight w:val="355"/>
          <w:jc w:val="center"/>
        </w:trPr>
        <w:tc>
          <w:tcPr>
            <w:tcW w:w="1531" w:type="dxa"/>
            <w:gridSpan w:val="2"/>
            <w:tcBorders>
              <w:left w:val="single" w:sz="4" w:space="0" w:color="auto"/>
              <w:right w:val="single" w:sz="4" w:space="0" w:color="auto"/>
            </w:tcBorders>
            <w:vAlign w:val="center"/>
          </w:tcPr>
          <w:p w:rsidR="00E20DAF" w:rsidRPr="00C27C86" w:rsidRDefault="00E20DAF" w:rsidP="00A60CE3">
            <w:pPr>
              <w:jc w:val="center"/>
              <w:rPr>
                <w:b/>
                <w:caps/>
                <w:lang w:val="uk-UA"/>
              </w:rPr>
            </w:pPr>
            <w:r>
              <w:rPr>
                <w:b/>
                <w:caps/>
                <w:lang w:val="uk-UA"/>
              </w:rPr>
              <w:t>13.15-13.40</w:t>
            </w:r>
          </w:p>
        </w:tc>
        <w:tc>
          <w:tcPr>
            <w:tcW w:w="5103" w:type="dxa"/>
            <w:tcBorders>
              <w:left w:val="single" w:sz="4" w:space="0" w:color="auto"/>
              <w:right w:val="single" w:sz="4" w:space="0" w:color="auto"/>
            </w:tcBorders>
          </w:tcPr>
          <w:p w:rsidR="00E20DAF" w:rsidRPr="00C27C86" w:rsidRDefault="00E20DAF" w:rsidP="00BA6446">
            <w:pPr>
              <w:pStyle w:val="a6"/>
              <w:ind w:left="0"/>
              <w:jc w:val="both"/>
              <w:rPr>
                <w:b/>
                <w:lang w:val="uk-UA"/>
              </w:rPr>
            </w:pPr>
            <w:r w:rsidRPr="00C27C86">
              <w:rPr>
                <w:b/>
                <w:lang w:val="uk-UA"/>
              </w:rPr>
              <w:t xml:space="preserve">Відкрита трибуна: </w:t>
            </w:r>
            <w:r>
              <w:rPr>
                <w:b/>
                <w:lang w:val="uk-UA"/>
              </w:rPr>
              <w:t xml:space="preserve">публічний виступ на морально-етичну тему </w:t>
            </w:r>
            <w:r w:rsidRPr="00C27C86">
              <w:rPr>
                <w:b/>
                <w:lang w:val="uk-UA"/>
              </w:rPr>
              <w:t xml:space="preserve">як </w:t>
            </w:r>
            <w:r>
              <w:rPr>
                <w:b/>
                <w:lang w:val="uk-UA"/>
              </w:rPr>
              <w:t>один із засо</w:t>
            </w:r>
            <w:r w:rsidRPr="00C27C86">
              <w:rPr>
                <w:b/>
                <w:lang w:val="uk-UA"/>
              </w:rPr>
              <w:t>б</w:t>
            </w:r>
            <w:r>
              <w:rPr>
                <w:b/>
                <w:lang w:val="uk-UA"/>
              </w:rPr>
              <w:t>ів</w:t>
            </w:r>
            <w:r w:rsidRPr="00C27C86">
              <w:rPr>
                <w:b/>
                <w:lang w:val="uk-UA"/>
              </w:rPr>
              <w:t xml:space="preserve"> організації комунікацій та саморозвитку учнів</w:t>
            </w:r>
          </w:p>
        </w:tc>
        <w:tc>
          <w:tcPr>
            <w:tcW w:w="1985" w:type="dxa"/>
            <w:gridSpan w:val="6"/>
            <w:vMerge/>
            <w:tcBorders>
              <w:left w:val="single" w:sz="4" w:space="0" w:color="auto"/>
              <w:right w:val="single" w:sz="4" w:space="0" w:color="auto"/>
            </w:tcBorders>
            <w:vAlign w:val="center"/>
          </w:tcPr>
          <w:p w:rsidR="00E20DAF" w:rsidRDefault="00E20DAF" w:rsidP="00C27C86">
            <w:pPr>
              <w:pStyle w:val="a6"/>
              <w:ind w:left="0"/>
              <w:jc w:val="center"/>
              <w:rPr>
                <w:lang w:val="uk-UA"/>
              </w:rPr>
            </w:pPr>
          </w:p>
        </w:tc>
        <w:tc>
          <w:tcPr>
            <w:tcW w:w="2522" w:type="dxa"/>
            <w:tcBorders>
              <w:left w:val="single" w:sz="4" w:space="0" w:color="auto"/>
              <w:right w:val="single" w:sz="4" w:space="0" w:color="auto"/>
            </w:tcBorders>
          </w:tcPr>
          <w:p w:rsidR="00E20DAF" w:rsidRPr="00A60CE3" w:rsidRDefault="00E20DAF" w:rsidP="00A60CE3">
            <w:pPr>
              <w:pStyle w:val="a6"/>
              <w:ind w:left="0"/>
              <w:jc w:val="both"/>
              <w:rPr>
                <w:szCs w:val="22"/>
                <w:lang w:val="uk-UA"/>
              </w:rPr>
            </w:pPr>
            <w:proofErr w:type="spellStart"/>
            <w:r>
              <w:rPr>
                <w:szCs w:val="22"/>
                <w:lang w:val="uk-UA"/>
              </w:rPr>
              <w:t>Саєнко</w:t>
            </w:r>
            <w:proofErr w:type="spellEnd"/>
            <w:r>
              <w:rPr>
                <w:szCs w:val="22"/>
                <w:lang w:val="uk-UA"/>
              </w:rPr>
              <w:t xml:space="preserve"> Е.І., у</w:t>
            </w:r>
            <w:r w:rsidRPr="00A60CE3">
              <w:rPr>
                <w:szCs w:val="22"/>
                <w:lang w:val="uk-UA"/>
              </w:rPr>
              <w:t>читель української мови ліцею</w:t>
            </w:r>
          </w:p>
        </w:tc>
      </w:tr>
      <w:tr w:rsidR="00E20DAF" w:rsidRPr="00C27C86" w:rsidTr="00BA6446">
        <w:trPr>
          <w:trHeight w:val="355"/>
          <w:jc w:val="center"/>
        </w:trPr>
        <w:tc>
          <w:tcPr>
            <w:tcW w:w="1531" w:type="dxa"/>
            <w:gridSpan w:val="2"/>
            <w:tcBorders>
              <w:left w:val="single" w:sz="4" w:space="0" w:color="auto"/>
              <w:right w:val="single" w:sz="4" w:space="0" w:color="auto"/>
            </w:tcBorders>
            <w:vAlign w:val="center"/>
          </w:tcPr>
          <w:p w:rsidR="00E20DAF" w:rsidRPr="00C27C86" w:rsidRDefault="00E20DAF" w:rsidP="00A60CE3">
            <w:pPr>
              <w:jc w:val="center"/>
              <w:rPr>
                <w:b/>
                <w:caps/>
                <w:lang w:val="uk-UA"/>
              </w:rPr>
            </w:pPr>
            <w:r>
              <w:rPr>
                <w:b/>
                <w:caps/>
                <w:lang w:val="uk-UA"/>
              </w:rPr>
              <w:t>13.45-14.10</w:t>
            </w:r>
          </w:p>
        </w:tc>
        <w:tc>
          <w:tcPr>
            <w:tcW w:w="5103" w:type="dxa"/>
            <w:tcBorders>
              <w:left w:val="single" w:sz="4" w:space="0" w:color="auto"/>
              <w:right w:val="single" w:sz="4" w:space="0" w:color="auto"/>
            </w:tcBorders>
            <w:vAlign w:val="center"/>
          </w:tcPr>
          <w:p w:rsidR="00E20DAF" w:rsidRPr="00C27C86" w:rsidRDefault="00E20DAF" w:rsidP="00BA6446">
            <w:pPr>
              <w:pStyle w:val="a6"/>
              <w:ind w:left="0"/>
              <w:rPr>
                <w:b/>
                <w:lang w:val="uk-UA"/>
              </w:rPr>
            </w:pPr>
            <w:r w:rsidRPr="00C27C86">
              <w:rPr>
                <w:b/>
                <w:lang w:val="uk-UA"/>
              </w:rPr>
              <w:t>Літературно-музична композиція «27-й день»</w:t>
            </w:r>
          </w:p>
        </w:tc>
        <w:tc>
          <w:tcPr>
            <w:tcW w:w="1985" w:type="dxa"/>
            <w:gridSpan w:val="6"/>
            <w:vMerge/>
            <w:tcBorders>
              <w:left w:val="single" w:sz="4" w:space="0" w:color="auto"/>
              <w:right w:val="single" w:sz="4" w:space="0" w:color="auto"/>
            </w:tcBorders>
            <w:vAlign w:val="center"/>
          </w:tcPr>
          <w:p w:rsidR="00E20DAF" w:rsidRDefault="00E20DAF" w:rsidP="00C27C86">
            <w:pPr>
              <w:pStyle w:val="a6"/>
              <w:ind w:left="0"/>
              <w:jc w:val="center"/>
              <w:rPr>
                <w:lang w:val="uk-UA"/>
              </w:rPr>
            </w:pPr>
          </w:p>
        </w:tc>
        <w:tc>
          <w:tcPr>
            <w:tcW w:w="2522" w:type="dxa"/>
            <w:tcBorders>
              <w:left w:val="single" w:sz="4" w:space="0" w:color="auto"/>
              <w:right w:val="single" w:sz="4" w:space="0" w:color="auto"/>
            </w:tcBorders>
          </w:tcPr>
          <w:p w:rsidR="00E20DAF" w:rsidRPr="00A60CE3" w:rsidRDefault="00E20DAF" w:rsidP="00BA6446">
            <w:pPr>
              <w:pStyle w:val="a6"/>
              <w:ind w:left="0"/>
              <w:jc w:val="both"/>
              <w:rPr>
                <w:szCs w:val="22"/>
                <w:lang w:val="uk-UA"/>
              </w:rPr>
            </w:pPr>
            <w:r w:rsidRPr="00A60CE3">
              <w:rPr>
                <w:szCs w:val="22"/>
                <w:lang w:val="uk-UA"/>
              </w:rPr>
              <w:t>Грукаленко О.М., педагог-організатор ліцею</w:t>
            </w:r>
          </w:p>
        </w:tc>
      </w:tr>
      <w:tr w:rsidR="00A60CE3" w:rsidRPr="00C27C86" w:rsidTr="00C27C86">
        <w:trPr>
          <w:trHeight w:val="355"/>
          <w:jc w:val="center"/>
        </w:trPr>
        <w:tc>
          <w:tcPr>
            <w:tcW w:w="11141" w:type="dxa"/>
            <w:gridSpan w:val="10"/>
            <w:tcBorders>
              <w:left w:val="single" w:sz="4" w:space="0" w:color="auto"/>
              <w:right w:val="single" w:sz="4" w:space="0" w:color="auto"/>
            </w:tcBorders>
            <w:vAlign w:val="center"/>
          </w:tcPr>
          <w:p w:rsidR="00A60CE3" w:rsidRDefault="00A60CE3" w:rsidP="00C27C86">
            <w:pPr>
              <w:pStyle w:val="a6"/>
              <w:ind w:left="0"/>
              <w:jc w:val="center"/>
              <w:rPr>
                <w:lang w:val="uk-UA"/>
              </w:rPr>
            </w:pPr>
            <w:r w:rsidRPr="00AF31CE">
              <w:rPr>
                <w:b/>
                <w:lang w:val="en-US"/>
              </w:rPr>
              <w:t xml:space="preserve">IV. </w:t>
            </w:r>
            <w:r w:rsidRPr="00AF31CE">
              <w:rPr>
                <w:b/>
                <w:lang w:val="uk-UA"/>
              </w:rPr>
              <w:t>ПІДСУМКОВО-РЕЗУЛЬТАТИВНИЙ МОДУЛЬ</w:t>
            </w:r>
          </w:p>
        </w:tc>
      </w:tr>
      <w:tr w:rsidR="00A60CE3" w:rsidRPr="00BA6446" w:rsidTr="004076F9">
        <w:trPr>
          <w:trHeight w:val="355"/>
          <w:jc w:val="center"/>
        </w:trPr>
        <w:tc>
          <w:tcPr>
            <w:tcW w:w="1531" w:type="dxa"/>
            <w:gridSpan w:val="2"/>
            <w:tcBorders>
              <w:left w:val="single" w:sz="4" w:space="0" w:color="auto"/>
              <w:right w:val="single" w:sz="4" w:space="0" w:color="auto"/>
            </w:tcBorders>
            <w:vAlign w:val="center"/>
          </w:tcPr>
          <w:p w:rsidR="00A60CE3" w:rsidRPr="00C27C86" w:rsidRDefault="00A60CE3" w:rsidP="00A60CE3">
            <w:pPr>
              <w:jc w:val="center"/>
              <w:rPr>
                <w:b/>
                <w:caps/>
                <w:lang w:val="uk-UA"/>
              </w:rPr>
            </w:pPr>
            <w:r>
              <w:rPr>
                <w:b/>
                <w:caps/>
                <w:lang w:val="uk-UA"/>
              </w:rPr>
              <w:t>14.10-14.30</w:t>
            </w:r>
          </w:p>
        </w:tc>
        <w:tc>
          <w:tcPr>
            <w:tcW w:w="5103" w:type="dxa"/>
            <w:tcBorders>
              <w:left w:val="single" w:sz="4" w:space="0" w:color="auto"/>
              <w:right w:val="single" w:sz="4" w:space="0" w:color="auto"/>
            </w:tcBorders>
            <w:vAlign w:val="center"/>
          </w:tcPr>
          <w:p w:rsidR="00A60CE3" w:rsidRPr="00C27C86" w:rsidRDefault="00BA6446" w:rsidP="00BA6446">
            <w:pPr>
              <w:pStyle w:val="a6"/>
              <w:ind w:left="0"/>
              <w:rPr>
                <w:b/>
                <w:lang w:val="uk-UA"/>
              </w:rPr>
            </w:pPr>
            <w:r w:rsidRPr="00C27C86">
              <w:rPr>
                <w:b/>
                <w:lang w:val="uk-UA"/>
              </w:rPr>
              <w:t>Підведення підсумків роботи</w:t>
            </w:r>
            <w:r w:rsidR="00E20DAF">
              <w:rPr>
                <w:b/>
                <w:lang w:val="uk-UA"/>
              </w:rPr>
              <w:t xml:space="preserve">: </w:t>
            </w:r>
            <w:proofErr w:type="spellStart"/>
            <w:r w:rsidR="00E20DAF">
              <w:rPr>
                <w:b/>
                <w:lang w:val="uk-UA"/>
              </w:rPr>
              <w:t>к</w:t>
            </w:r>
            <w:r w:rsidR="00A60CE3" w:rsidRPr="00C27C86">
              <w:rPr>
                <w:b/>
                <w:lang w:val="uk-UA"/>
              </w:rPr>
              <w:t>омпетентнісний</w:t>
            </w:r>
            <w:proofErr w:type="spellEnd"/>
            <w:r w:rsidR="00A60CE3" w:rsidRPr="00C27C86">
              <w:rPr>
                <w:b/>
                <w:lang w:val="uk-UA"/>
              </w:rPr>
              <w:t xml:space="preserve"> погляд фахівця. Затвердження рекомендацій семінару.</w:t>
            </w:r>
          </w:p>
        </w:tc>
        <w:tc>
          <w:tcPr>
            <w:tcW w:w="1985" w:type="dxa"/>
            <w:gridSpan w:val="6"/>
            <w:tcBorders>
              <w:left w:val="single" w:sz="4" w:space="0" w:color="auto"/>
              <w:right w:val="single" w:sz="4" w:space="0" w:color="auto"/>
            </w:tcBorders>
            <w:vAlign w:val="center"/>
          </w:tcPr>
          <w:p w:rsidR="00A60CE3" w:rsidRDefault="00A60CE3" w:rsidP="00C27C86">
            <w:pPr>
              <w:pStyle w:val="a6"/>
              <w:ind w:left="0"/>
              <w:jc w:val="center"/>
              <w:rPr>
                <w:lang w:val="uk-UA"/>
              </w:rPr>
            </w:pPr>
            <w:r>
              <w:rPr>
                <w:lang w:val="uk-UA"/>
              </w:rPr>
              <w:t>Актова зала</w:t>
            </w:r>
          </w:p>
        </w:tc>
        <w:tc>
          <w:tcPr>
            <w:tcW w:w="2522" w:type="dxa"/>
            <w:tcBorders>
              <w:left w:val="single" w:sz="4" w:space="0" w:color="auto"/>
              <w:right w:val="single" w:sz="4" w:space="0" w:color="auto"/>
            </w:tcBorders>
          </w:tcPr>
          <w:p w:rsidR="00A60CE3" w:rsidRPr="00B35826" w:rsidRDefault="00A60CE3" w:rsidP="00A60CE3">
            <w:pPr>
              <w:rPr>
                <w:sz w:val="22"/>
                <w:lang w:val="uk-UA"/>
              </w:rPr>
            </w:pPr>
            <w:proofErr w:type="spellStart"/>
            <w:r w:rsidRPr="00BA6446">
              <w:rPr>
                <w:sz w:val="22"/>
                <w:lang w:val="uk-UA"/>
              </w:rPr>
              <w:t>Чигрина</w:t>
            </w:r>
            <w:proofErr w:type="spellEnd"/>
            <w:r w:rsidRPr="00BA6446">
              <w:rPr>
                <w:sz w:val="22"/>
                <w:lang w:val="uk-UA"/>
              </w:rPr>
              <w:t xml:space="preserve"> В.А.</w:t>
            </w:r>
            <w:r>
              <w:rPr>
                <w:sz w:val="22"/>
                <w:lang w:val="uk-UA"/>
              </w:rPr>
              <w:t>,</w:t>
            </w:r>
          </w:p>
          <w:p w:rsidR="00A60CE3" w:rsidRDefault="00A60CE3" w:rsidP="00A60CE3">
            <w:pPr>
              <w:pStyle w:val="a6"/>
              <w:ind w:left="0"/>
              <w:jc w:val="both"/>
              <w:rPr>
                <w:lang w:val="uk-UA"/>
              </w:rPr>
            </w:pPr>
            <w:r w:rsidRPr="00BA6446">
              <w:rPr>
                <w:sz w:val="22"/>
                <w:lang w:val="uk-UA"/>
              </w:rPr>
              <w:t>старший викладач кафедри освітнього менеджменту КВНЗ «ДОІППО»</w:t>
            </w:r>
          </w:p>
        </w:tc>
      </w:tr>
    </w:tbl>
    <w:p w:rsidR="00804C42" w:rsidRDefault="008E3466">
      <w:pPr>
        <w:spacing w:after="200" w:line="276" w:lineRule="auto"/>
        <w:rPr>
          <w:b/>
          <w:lang w:val="uk-UA"/>
        </w:rPr>
      </w:pPr>
      <w:r>
        <w:rPr>
          <w:b/>
          <w:noProof/>
          <w:sz w:val="28"/>
          <w:szCs w:val="32"/>
        </w:rPr>
        <w:drawing>
          <wp:anchor distT="0" distB="0" distL="114300" distR="114300" simplePos="0" relativeHeight="251644416" behindDoc="1" locked="0" layoutInCell="1" allowOverlap="1" wp14:anchorId="2185A07E" wp14:editId="1E6ABD0B">
            <wp:simplePos x="0" y="0"/>
            <wp:positionH relativeFrom="column">
              <wp:posOffset>-295275</wp:posOffset>
            </wp:positionH>
            <wp:positionV relativeFrom="paragraph">
              <wp:posOffset>-5918200</wp:posOffset>
            </wp:positionV>
            <wp:extent cx="7227570" cy="10226675"/>
            <wp:effectExtent l="38100" t="38100" r="30480" b="412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p w:rsidR="00A60CE3" w:rsidRDefault="00A60CE3">
      <w:pPr>
        <w:spacing w:after="200" w:line="276" w:lineRule="auto"/>
        <w:rPr>
          <w:b/>
          <w:lang w:val="uk-UA"/>
        </w:rPr>
      </w:pPr>
      <w:r>
        <w:rPr>
          <w:b/>
          <w:lang w:val="uk-UA"/>
        </w:rPr>
        <w:br w:type="page"/>
      </w:r>
    </w:p>
    <w:p w:rsidR="00A60CE3" w:rsidRPr="00A60CE3" w:rsidRDefault="001E56DD" w:rsidP="00561C86">
      <w:pPr>
        <w:jc w:val="center"/>
        <w:rPr>
          <w:b/>
          <w:szCs w:val="22"/>
          <w:lang w:val="uk-UA"/>
        </w:rPr>
      </w:pPr>
      <w:r>
        <w:rPr>
          <w:b/>
          <w:noProof/>
          <w:sz w:val="28"/>
          <w:szCs w:val="32"/>
        </w:rPr>
        <w:lastRenderedPageBreak/>
        <w:drawing>
          <wp:anchor distT="0" distB="0" distL="114300" distR="114300" simplePos="0" relativeHeight="251680768" behindDoc="1" locked="0" layoutInCell="1" allowOverlap="1" wp14:anchorId="148FF505" wp14:editId="71B78B4B">
            <wp:simplePos x="0" y="0"/>
            <wp:positionH relativeFrom="column">
              <wp:posOffset>-307340</wp:posOffset>
            </wp:positionH>
            <wp:positionV relativeFrom="paragraph">
              <wp:posOffset>-224155</wp:posOffset>
            </wp:positionV>
            <wp:extent cx="7227570" cy="10226675"/>
            <wp:effectExtent l="38100" t="38100" r="30480" b="412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A60CE3" w:rsidRPr="00A60CE3">
        <w:rPr>
          <w:b/>
          <w:szCs w:val="22"/>
          <w:lang w:val="uk-UA"/>
        </w:rPr>
        <w:t>Методичні рекомендац</w:t>
      </w:r>
      <w:r w:rsidR="00561C86">
        <w:rPr>
          <w:b/>
          <w:szCs w:val="22"/>
          <w:lang w:val="uk-UA"/>
        </w:rPr>
        <w:t xml:space="preserve">ії обласного науково-практичного семінару </w:t>
      </w:r>
      <w:r w:rsidR="00A60CE3" w:rsidRPr="00A60CE3">
        <w:rPr>
          <w:b/>
          <w:szCs w:val="22"/>
          <w:lang w:val="uk-UA"/>
        </w:rPr>
        <w:t xml:space="preserve"> </w:t>
      </w:r>
    </w:p>
    <w:p w:rsidR="004076F9" w:rsidRPr="004076F9" w:rsidRDefault="004076F9" w:rsidP="004076F9">
      <w:pPr>
        <w:jc w:val="center"/>
        <w:rPr>
          <w:b/>
          <w:szCs w:val="28"/>
          <w:lang w:val="uk-UA"/>
        </w:rPr>
      </w:pPr>
      <w:r w:rsidRPr="004076F9">
        <w:rPr>
          <w:b/>
          <w:szCs w:val="28"/>
          <w:lang w:val="uk-UA"/>
        </w:rPr>
        <w:t>«ІННОВАЦІЙНІ ПІДХОДИ ДО ЕФЕКТИВНОЇ СОЦІАЛІЗАЦІЇ ОБДАРОВАНИХ УЧНІВ В АКМЕОЛОГІЧНОМУ ОСВІТНЬОМУ ПРОСТОРІ»</w:t>
      </w:r>
    </w:p>
    <w:p w:rsidR="00A60CE3" w:rsidRPr="00A60CE3" w:rsidRDefault="00A60CE3" w:rsidP="00A60CE3">
      <w:pPr>
        <w:jc w:val="center"/>
        <w:rPr>
          <w:b/>
          <w:szCs w:val="22"/>
          <w:lang w:val="uk-UA"/>
        </w:rPr>
      </w:pPr>
    </w:p>
    <w:p w:rsidR="00A60CE3" w:rsidRPr="00A60CE3" w:rsidRDefault="00A60CE3" w:rsidP="00A60CE3">
      <w:pPr>
        <w:jc w:val="both"/>
        <w:rPr>
          <w:szCs w:val="22"/>
          <w:lang w:val="uk-UA"/>
        </w:rPr>
      </w:pPr>
      <w:r w:rsidRPr="00A60CE3">
        <w:rPr>
          <w:szCs w:val="22"/>
          <w:lang w:val="uk-UA"/>
        </w:rPr>
        <w:tab/>
        <w:t>В умовах зростаючої міжнародної конкуренції шанс на успіх отримують лише ті держави, що здатні забезпечувати ефективну реалізацію людського потенціалу.</w:t>
      </w:r>
    </w:p>
    <w:p w:rsidR="00A60CE3" w:rsidRPr="00A60CE3" w:rsidRDefault="00A60CE3" w:rsidP="00A60CE3">
      <w:pPr>
        <w:jc w:val="both"/>
        <w:rPr>
          <w:szCs w:val="22"/>
          <w:lang w:val="uk-UA"/>
        </w:rPr>
      </w:pPr>
      <w:r w:rsidRPr="00A60CE3">
        <w:rPr>
          <w:szCs w:val="22"/>
          <w:lang w:val="uk-UA"/>
        </w:rPr>
        <w:tab/>
        <w:t>У сучасних умовах реформування та модернізації освіти, її адаптації до європейського освітнього співтовариства ліцейська освіта виконує державне замовлення на пошук, підтримку, розвиток обдарованої молоді та підготовку нової генерації української еліти.</w:t>
      </w:r>
    </w:p>
    <w:p w:rsidR="00A60CE3" w:rsidRPr="00A60CE3" w:rsidRDefault="00A60CE3" w:rsidP="00A60CE3">
      <w:pPr>
        <w:jc w:val="both"/>
        <w:rPr>
          <w:szCs w:val="22"/>
          <w:lang w:val="uk-UA"/>
        </w:rPr>
      </w:pPr>
      <w:r w:rsidRPr="00A60CE3">
        <w:rPr>
          <w:szCs w:val="22"/>
          <w:lang w:val="uk-UA"/>
        </w:rPr>
        <w:tab/>
        <w:t>Турбота про обдаровану і талановиту молодь, створення сприятливих умов для реалізації творчого, інтелектуального, духовного та фізичного потенціалу стали наразі завданням нової української школи.</w:t>
      </w:r>
    </w:p>
    <w:p w:rsidR="00A60CE3" w:rsidRPr="00A60CE3" w:rsidRDefault="00A60CE3" w:rsidP="00A60CE3">
      <w:pPr>
        <w:jc w:val="both"/>
        <w:rPr>
          <w:szCs w:val="22"/>
          <w:lang w:val="uk-UA"/>
        </w:rPr>
      </w:pPr>
      <w:r w:rsidRPr="00A60CE3">
        <w:rPr>
          <w:szCs w:val="22"/>
          <w:lang w:val="uk-UA"/>
        </w:rPr>
        <w:tab/>
        <w:t>У межах роботи над обласним науково-методичним проектом «Освітні стратегії соціалізації особистості громадянського суспільства» визначено, що побудова нової моделі освітнього акмеологічного простору такого інституту соціалізації, як ліцей допомагає обдарованим дітям через освоєння ними різних соціальних ролей набувати досвід конструктивного вирішення проблемних і конфліктних ситуацій, забезпечує емоційний комфорт дітям, надає можливості для демократичного та відкритого спілкування та розширення простору соціальних, культурних, життєвих виборів особистості.</w:t>
      </w:r>
    </w:p>
    <w:p w:rsidR="00A60CE3" w:rsidRPr="00A60CE3" w:rsidRDefault="00A60CE3" w:rsidP="00A60CE3">
      <w:pPr>
        <w:jc w:val="both"/>
        <w:rPr>
          <w:szCs w:val="22"/>
          <w:lang w:val="uk-UA"/>
        </w:rPr>
      </w:pPr>
      <w:r w:rsidRPr="00A60CE3">
        <w:rPr>
          <w:szCs w:val="22"/>
          <w:lang w:val="uk-UA"/>
        </w:rPr>
        <w:tab/>
        <w:t>Від успіху соціалізації залежить, наскільки особистість, засвоївши необхідні соціальні ролі та норми, цінності, моделі поведінки, що відповідають їм і схвалюються суспільством, змогла реалізувати свої здібності та обдарування.</w:t>
      </w:r>
    </w:p>
    <w:p w:rsidR="00A60CE3" w:rsidRPr="00A60CE3" w:rsidRDefault="00A60CE3" w:rsidP="00A60CE3">
      <w:pPr>
        <w:jc w:val="both"/>
        <w:rPr>
          <w:szCs w:val="22"/>
          <w:lang w:val="uk-UA"/>
        </w:rPr>
      </w:pPr>
      <w:r w:rsidRPr="00A60CE3">
        <w:rPr>
          <w:szCs w:val="22"/>
          <w:lang w:val="uk-UA"/>
        </w:rPr>
        <w:tab/>
        <w:t>Обговоривши теоретичні та практичні аспекти нових підходів до соціалізації обдарованих учнів, учасники обласного</w:t>
      </w:r>
      <w:r w:rsidR="00561C86">
        <w:rPr>
          <w:szCs w:val="22"/>
          <w:lang w:val="uk-UA"/>
        </w:rPr>
        <w:t xml:space="preserve"> науково-практичного </w:t>
      </w:r>
      <w:r w:rsidRPr="00A60CE3">
        <w:rPr>
          <w:szCs w:val="22"/>
          <w:lang w:val="uk-UA"/>
        </w:rPr>
        <w:t>семінару директорів ліцеїв рекомендують:</w:t>
      </w:r>
    </w:p>
    <w:p w:rsidR="00A60CE3" w:rsidRPr="00A60CE3" w:rsidRDefault="00A60CE3" w:rsidP="00A60CE3">
      <w:pPr>
        <w:jc w:val="both"/>
        <w:rPr>
          <w:szCs w:val="22"/>
          <w:lang w:val="uk-UA"/>
        </w:rPr>
      </w:pPr>
      <w:r w:rsidRPr="00A60CE3">
        <w:rPr>
          <w:szCs w:val="22"/>
          <w:lang w:val="uk-UA"/>
        </w:rPr>
        <w:tab/>
        <w:t xml:space="preserve">1. Створювати в закладах оптимальні умови для забезпечення нових підходів до соціалізації обдарованих учнів, </w:t>
      </w:r>
      <w:proofErr w:type="spellStart"/>
      <w:r w:rsidRPr="00A60CE3">
        <w:rPr>
          <w:szCs w:val="22"/>
          <w:lang w:val="uk-UA"/>
        </w:rPr>
        <w:t>грунтуючись</w:t>
      </w:r>
      <w:proofErr w:type="spellEnd"/>
      <w:r w:rsidRPr="00A60CE3">
        <w:rPr>
          <w:szCs w:val="22"/>
          <w:lang w:val="uk-UA"/>
        </w:rPr>
        <w:t xml:space="preserve"> на наступних </w:t>
      </w:r>
      <w:proofErr w:type="spellStart"/>
      <w:r w:rsidRPr="00A60CE3">
        <w:rPr>
          <w:szCs w:val="22"/>
          <w:lang w:val="uk-UA"/>
        </w:rPr>
        <w:t>акмеологічних</w:t>
      </w:r>
      <w:proofErr w:type="spellEnd"/>
      <w:r w:rsidRPr="00A60CE3">
        <w:rPr>
          <w:szCs w:val="22"/>
          <w:lang w:val="uk-UA"/>
        </w:rPr>
        <w:t xml:space="preserve"> принципах:</w:t>
      </w:r>
    </w:p>
    <w:p w:rsidR="00A60CE3" w:rsidRPr="00A60CE3" w:rsidRDefault="00A60CE3" w:rsidP="00A60CE3">
      <w:pPr>
        <w:jc w:val="both"/>
        <w:rPr>
          <w:szCs w:val="22"/>
          <w:lang w:val="uk-UA"/>
        </w:rPr>
      </w:pPr>
      <w:r w:rsidRPr="00A60CE3">
        <w:rPr>
          <w:szCs w:val="22"/>
          <w:lang w:val="uk-UA"/>
        </w:rPr>
        <w:tab/>
        <w:t xml:space="preserve">- </w:t>
      </w:r>
      <w:r w:rsidRPr="00A60CE3">
        <w:rPr>
          <w:b/>
          <w:szCs w:val="22"/>
          <w:u w:val="single"/>
          <w:lang w:val="uk-UA"/>
        </w:rPr>
        <w:t>принцип проблемності</w:t>
      </w:r>
      <w:r w:rsidRPr="00A60CE3">
        <w:rPr>
          <w:szCs w:val="22"/>
          <w:lang w:val="uk-UA"/>
        </w:rPr>
        <w:t xml:space="preserve"> (знання не надаються в детермінованому, завершеному вигляді, призначеному лише для запам’ятовування, а набуваються за активної участі самих учнів в отриманні частини цих знань в результаті самостійної роботи над рішенням спеціально</w:t>
      </w:r>
      <w:r w:rsidR="00561C86">
        <w:rPr>
          <w:szCs w:val="22"/>
          <w:lang w:val="uk-UA"/>
        </w:rPr>
        <w:t xml:space="preserve"> підібраних проблемних завдань);</w:t>
      </w:r>
    </w:p>
    <w:p w:rsidR="00A60CE3" w:rsidRPr="00A60CE3" w:rsidRDefault="00A60CE3" w:rsidP="00A60CE3">
      <w:pPr>
        <w:jc w:val="both"/>
        <w:rPr>
          <w:szCs w:val="22"/>
          <w:lang w:val="uk-UA"/>
        </w:rPr>
      </w:pPr>
      <w:r w:rsidRPr="00A60CE3">
        <w:rPr>
          <w:szCs w:val="22"/>
          <w:lang w:val="uk-UA"/>
        </w:rPr>
        <w:tab/>
        <w:t xml:space="preserve">- </w:t>
      </w:r>
      <w:r w:rsidRPr="00A60CE3">
        <w:rPr>
          <w:b/>
          <w:szCs w:val="22"/>
          <w:u w:val="single"/>
          <w:lang w:val="uk-UA"/>
        </w:rPr>
        <w:t xml:space="preserve">принцип інтерактивного навчання </w:t>
      </w:r>
      <w:r w:rsidRPr="00A60CE3">
        <w:rPr>
          <w:szCs w:val="22"/>
          <w:lang w:val="uk-UA"/>
        </w:rPr>
        <w:t>(основним завданням є не тільки передача знань та вмінь, скільки зміна особистості учня, розвиток нових ці</w:t>
      </w:r>
      <w:r w:rsidR="00561C86">
        <w:rPr>
          <w:szCs w:val="22"/>
          <w:lang w:val="uk-UA"/>
        </w:rPr>
        <w:t>нностей, інтересів, устремлінь);</w:t>
      </w:r>
    </w:p>
    <w:p w:rsidR="00A60CE3" w:rsidRPr="00A60CE3" w:rsidRDefault="00A60CE3" w:rsidP="00A60CE3">
      <w:pPr>
        <w:jc w:val="both"/>
        <w:rPr>
          <w:szCs w:val="22"/>
          <w:lang w:val="uk-UA"/>
        </w:rPr>
      </w:pPr>
      <w:r w:rsidRPr="00A60CE3">
        <w:rPr>
          <w:szCs w:val="22"/>
          <w:lang w:val="uk-UA"/>
        </w:rPr>
        <w:tab/>
        <w:t xml:space="preserve">- </w:t>
      </w:r>
      <w:r w:rsidRPr="00A60CE3">
        <w:rPr>
          <w:b/>
          <w:szCs w:val="22"/>
          <w:u w:val="single"/>
          <w:lang w:val="uk-UA"/>
        </w:rPr>
        <w:t>принцип партнерства</w:t>
      </w:r>
      <w:r w:rsidRPr="00A60CE3">
        <w:rPr>
          <w:szCs w:val="22"/>
          <w:lang w:val="uk-UA"/>
        </w:rPr>
        <w:t xml:space="preserve"> (передбачає, що спілкування в групі будується на основі взаємної поваги, визнання самоцінності іншого,</w:t>
      </w:r>
      <w:r w:rsidRPr="00A60CE3">
        <w:rPr>
          <w:b/>
          <w:noProof/>
          <w:color w:val="1F497D" w:themeColor="text2"/>
          <w:sz w:val="44"/>
          <w:szCs w:val="40"/>
          <w:lang w:val="uk-UA"/>
        </w:rPr>
        <w:t xml:space="preserve"> </w:t>
      </w:r>
      <w:r w:rsidRPr="00A60CE3">
        <w:rPr>
          <w:szCs w:val="22"/>
          <w:lang w:val="uk-UA"/>
        </w:rPr>
        <w:t xml:space="preserve"> що забезпечує</w:t>
      </w:r>
      <w:r w:rsidR="00561C86">
        <w:rPr>
          <w:szCs w:val="22"/>
          <w:lang w:val="uk-UA"/>
        </w:rPr>
        <w:t xml:space="preserve"> створення атмосфери співпраці);</w:t>
      </w:r>
    </w:p>
    <w:p w:rsidR="00A60CE3" w:rsidRPr="00A60CE3" w:rsidRDefault="00A60CE3" w:rsidP="00A60CE3">
      <w:pPr>
        <w:jc w:val="both"/>
        <w:rPr>
          <w:szCs w:val="22"/>
          <w:lang w:val="uk-UA"/>
        </w:rPr>
      </w:pPr>
      <w:r w:rsidRPr="00A60CE3">
        <w:rPr>
          <w:szCs w:val="22"/>
          <w:lang w:val="uk-UA"/>
        </w:rPr>
        <w:tab/>
        <w:t xml:space="preserve">- </w:t>
      </w:r>
      <w:r w:rsidRPr="00A60CE3">
        <w:rPr>
          <w:b/>
          <w:szCs w:val="22"/>
          <w:u w:val="single"/>
          <w:lang w:val="uk-UA"/>
        </w:rPr>
        <w:t>принцип дослідницької позиції</w:t>
      </w:r>
      <w:r w:rsidR="00561C86">
        <w:rPr>
          <w:szCs w:val="22"/>
          <w:lang w:val="uk-UA"/>
        </w:rPr>
        <w:t xml:space="preserve"> (у</w:t>
      </w:r>
      <w:r w:rsidRPr="00A60CE3">
        <w:rPr>
          <w:szCs w:val="22"/>
          <w:lang w:val="uk-UA"/>
        </w:rPr>
        <w:t xml:space="preserve"> процесі роботи відбувається не тільки передача готової інформації, а створюється творче середовище спіль</w:t>
      </w:r>
      <w:r w:rsidR="00561C86">
        <w:rPr>
          <w:szCs w:val="22"/>
          <w:lang w:val="uk-UA"/>
        </w:rPr>
        <w:t>ного пошуку вирішення проблеми);</w:t>
      </w:r>
    </w:p>
    <w:p w:rsidR="00A60CE3" w:rsidRPr="00A60CE3" w:rsidRDefault="00A60CE3" w:rsidP="00A60CE3">
      <w:pPr>
        <w:jc w:val="both"/>
        <w:rPr>
          <w:szCs w:val="22"/>
          <w:lang w:val="uk-UA"/>
        </w:rPr>
      </w:pPr>
      <w:r w:rsidRPr="00A60CE3">
        <w:rPr>
          <w:szCs w:val="22"/>
          <w:lang w:val="uk-UA"/>
        </w:rPr>
        <w:tab/>
        <w:t xml:space="preserve">- </w:t>
      </w:r>
      <w:r w:rsidRPr="00A60CE3">
        <w:rPr>
          <w:b/>
          <w:szCs w:val="22"/>
          <w:u w:val="single"/>
          <w:lang w:val="uk-UA"/>
        </w:rPr>
        <w:t xml:space="preserve">принцип взаємозв’язку навчання та практики </w:t>
      </w:r>
      <w:r w:rsidRPr="00A60CE3">
        <w:rPr>
          <w:szCs w:val="22"/>
          <w:lang w:val="uk-UA"/>
        </w:rPr>
        <w:t>(враховуються нагальні потреби у вирішенні питань професійної діяльності)</w:t>
      </w:r>
      <w:r w:rsidR="00CC77BD">
        <w:rPr>
          <w:szCs w:val="22"/>
          <w:lang w:val="uk-UA"/>
        </w:rPr>
        <w:t>;</w:t>
      </w:r>
    </w:p>
    <w:p w:rsidR="00A60CE3" w:rsidRPr="00A60CE3" w:rsidRDefault="00A60CE3" w:rsidP="00A60CE3">
      <w:pPr>
        <w:jc w:val="both"/>
        <w:rPr>
          <w:szCs w:val="22"/>
          <w:lang w:val="uk-UA"/>
        </w:rPr>
      </w:pPr>
      <w:r w:rsidRPr="00A60CE3">
        <w:rPr>
          <w:szCs w:val="22"/>
          <w:lang w:val="uk-UA"/>
        </w:rPr>
        <w:tab/>
        <w:t xml:space="preserve">- </w:t>
      </w:r>
      <w:r w:rsidRPr="00A60CE3">
        <w:rPr>
          <w:b/>
          <w:szCs w:val="22"/>
          <w:u w:val="single"/>
          <w:lang w:val="uk-UA"/>
        </w:rPr>
        <w:t>принцип варіативності</w:t>
      </w:r>
      <w:r w:rsidRPr="00A60CE3">
        <w:rPr>
          <w:szCs w:val="22"/>
          <w:lang w:val="uk-UA"/>
        </w:rPr>
        <w:t xml:space="preserve"> (визначається зміст навчання відповідно до запитів ко</w:t>
      </w:r>
      <w:r w:rsidR="00CC77BD">
        <w:rPr>
          <w:szCs w:val="22"/>
          <w:lang w:val="uk-UA"/>
        </w:rPr>
        <w:t>нкретної людини або групи осіб);</w:t>
      </w:r>
    </w:p>
    <w:p w:rsidR="00A60CE3" w:rsidRPr="00A60CE3" w:rsidRDefault="00A60CE3" w:rsidP="00A60CE3">
      <w:pPr>
        <w:jc w:val="both"/>
        <w:rPr>
          <w:szCs w:val="22"/>
          <w:lang w:val="uk-UA"/>
        </w:rPr>
      </w:pPr>
      <w:r w:rsidRPr="00A60CE3">
        <w:rPr>
          <w:szCs w:val="22"/>
          <w:lang w:val="uk-UA"/>
        </w:rPr>
        <w:tab/>
        <w:t xml:space="preserve">- </w:t>
      </w:r>
      <w:r w:rsidRPr="00A60CE3">
        <w:rPr>
          <w:b/>
          <w:szCs w:val="22"/>
          <w:u w:val="single"/>
          <w:lang w:val="uk-UA"/>
        </w:rPr>
        <w:t>принцип врахування індивідуальних особливостей</w:t>
      </w:r>
      <w:r w:rsidRPr="00A60CE3">
        <w:rPr>
          <w:szCs w:val="22"/>
          <w:lang w:val="uk-UA"/>
        </w:rPr>
        <w:t xml:space="preserve"> (свобода у виборі методичних прийомів і різноманітних стимулів, здатних підтримувати свою мотивацію та розумову активність).</w:t>
      </w:r>
    </w:p>
    <w:p w:rsidR="00A60CE3" w:rsidRPr="00A60CE3" w:rsidRDefault="00A60CE3" w:rsidP="00A60CE3">
      <w:pPr>
        <w:jc w:val="both"/>
        <w:rPr>
          <w:szCs w:val="22"/>
          <w:lang w:val="uk-UA"/>
        </w:rPr>
      </w:pPr>
      <w:r w:rsidRPr="00A60CE3">
        <w:rPr>
          <w:szCs w:val="22"/>
          <w:lang w:val="uk-UA"/>
        </w:rPr>
        <w:tab/>
        <w:t>2. Забезпечувати впровадження в практичну діяльність навчальних закладів:</w:t>
      </w:r>
    </w:p>
    <w:p w:rsidR="00A60CE3" w:rsidRPr="00A60CE3" w:rsidRDefault="00A60CE3" w:rsidP="00A60CE3">
      <w:pPr>
        <w:jc w:val="both"/>
        <w:rPr>
          <w:szCs w:val="22"/>
          <w:lang w:val="uk-UA"/>
        </w:rPr>
      </w:pPr>
      <w:r w:rsidRPr="00A60CE3">
        <w:rPr>
          <w:szCs w:val="22"/>
          <w:lang w:val="uk-UA"/>
        </w:rPr>
        <w:tab/>
      </w:r>
      <w:r w:rsidRPr="00CC77BD">
        <w:rPr>
          <w:b/>
          <w:szCs w:val="22"/>
          <w:lang w:val="uk-UA"/>
        </w:rPr>
        <w:t xml:space="preserve">інноваційні </w:t>
      </w:r>
      <w:proofErr w:type="spellStart"/>
      <w:r w:rsidRPr="00CC77BD">
        <w:rPr>
          <w:b/>
          <w:szCs w:val="22"/>
          <w:lang w:val="uk-UA"/>
        </w:rPr>
        <w:t>технологіі</w:t>
      </w:r>
      <w:proofErr w:type="spellEnd"/>
      <w:r w:rsidRPr="00CC77BD">
        <w:rPr>
          <w:b/>
          <w:szCs w:val="22"/>
          <w:lang w:val="uk-UA"/>
        </w:rPr>
        <w:t xml:space="preserve"> навчання</w:t>
      </w:r>
      <w:r w:rsidRPr="00A60CE3">
        <w:rPr>
          <w:szCs w:val="22"/>
          <w:lang w:val="uk-UA"/>
        </w:rPr>
        <w:t>:</w:t>
      </w:r>
    </w:p>
    <w:p w:rsidR="00A60CE3" w:rsidRPr="00A60CE3" w:rsidRDefault="00CC77BD" w:rsidP="00A60CE3">
      <w:pPr>
        <w:jc w:val="both"/>
        <w:rPr>
          <w:szCs w:val="22"/>
          <w:lang w:val="uk-UA"/>
        </w:rPr>
      </w:pPr>
      <w:r>
        <w:rPr>
          <w:szCs w:val="22"/>
          <w:lang w:val="uk-UA"/>
        </w:rPr>
        <w:t>- моделююча;</w:t>
      </w:r>
    </w:p>
    <w:p w:rsidR="00A60CE3" w:rsidRPr="00A60CE3" w:rsidRDefault="00A60CE3" w:rsidP="00A60CE3">
      <w:pPr>
        <w:jc w:val="both"/>
        <w:rPr>
          <w:szCs w:val="22"/>
          <w:lang w:val="uk-UA"/>
        </w:rPr>
      </w:pPr>
      <w:r w:rsidRPr="00A60CE3">
        <w:rPr>
          <w:szCs w:val="22"/>
          <w:lang w:val="uk-UA"/>
        </w:rPr>
        <w:t xml:space="preserve">- </w:t>
      </w:r>
      <w:proofErr w:type="spellStart"/>
      <w:r w:rsidRPr="00A60CE3">
        <w:rPr>
          <w:szCs w:val="22"/>
          <w:lang w:val="uk-UA"/>
        </w:rPr>
        <w:t>модуль</w:t>
      </w:r>
      <w:r w:rsidR="00CC77BD">
        <w:rPr>
          <w:szCs w:val="22"/>
          <w:lang w:val="uk-UA"/>
        </w:rPr>
        <w:t>но-тьюторська</w:t>
      </w:r>
      <w:proofErr w:type="spellEnd"/>
      <w:r w:rsidR="00CC77BD">
        <w:rPr>
          <w:szCs w:val="22"/>
          <w:lang w:val="uk-UA"/>
        </w:rPr>
        <w:t>;</w:t>
      </w:r>
    </w:p>
    <w:p w:rsidR="00A60CE3" w:rsidRPr="00A60CE3" w:rsidRDefault="00CC77BD" w:rsidP="00A60CE3">
      <w:pPr>
        <w:jc w:val="both"/>
        <w:rPr>
          <w:szCs w:val="22"/>
          <w:lang w:val="uk-UA"/>
        </w:rPr>
      </w:pPr>
      <w:r>
        <w:rPr>
          <w:szCs w:val="22"/>
          <w:lang w:val="uk-UA"/>
        </w:rPr>
        <w:t>- проектна;</w:t>
      </w:r>
    </w:p>
    <w:p w:rsidR="00A60CE3" w:rsidRPr="00A60CE3" w:rsidRDefault="00CC77BD" w:rsidP="00A60CE3">
      <w:pPr>
        <w:jc w:val="both"/>
        <w:rPr>
          <w:szCs w:val="22"/>
          <w:lang w:val="uk-UA"/>
        </w:rPr>
      </w:pPr>
      <w:r>
        <w:rPr>
          <w:szCs w:val="22"/>
          <w:lang w:val="uk-UA"/>
        </w:rPr>
        <w:t>- проблемно-пошукова;</w:t>
      </w:r>
    </w:p>
    <w:p w:rsidR="00A60CE3" w:rsidRPr="00A60CE3" w:rsidRDefault="00ED0337" w:rsidP="00A60CE3">
      <w:pPr>
        <w:jc w:val="both"/>
        <w:rPr>
          <w:szCs w:val="22"/>
          <w:lang w:val="uk-UA"/>
        </w:rPr>
      </w:pPr>
      <w:r>
        <w:rPr>
          <w:szCs w:val="22"/>
          <w:lang w:val="uk-UA"/>
        </w:rPr>
        <w:t>- коопероване</w:t>
      </w:r>
      <w:r w:rsidR="00CC77BD">
        <w:rPr>
          <w:szCs w:val="22"/>
          <w:lang w:val="uk-UA"/>
        </w:rPr>
        <w:t xml:space="preserve"> навчання та </w:t>
      </w:r>
      <w:proofErr w:type="spellStart"/>
      <w:r w:rsidR="00CC77BD">
        <w:rPr>
          <w:szCs w:val="22"/>
          <w:lang w:val="uk-UA"/>
        </w:rPr>
        <w:t>ін</w:t>
      </w:r>
      <w:proofErr w:type="spellEnd"/>
      <w:r w:rsidR="00CC77BD">
        <w:rPr>
          <w:szCs w:val="22"/>
          <w:lang w:val="uk-UA"/>
        </w:rPr>
        <w:t>;</w:t>
      </w:r>
    </w:p>
    <w:p w:rsidR="00A60CE3" w:rsidRPr="00CC77BD" w:rsidRDefault="00A60CE3" w:rsidP="00A60CE3">
      <w:pPr>
        <w:jc w:val="both"/>
        <w:rPr>
          <w:b/>
          <w:szCs w:val="22"/>
          <w:lang w:val="uk-UA"/>
        </w:rPr>
      </w:pPr>
      <w:r w:rsidRPr="00A60CE3">
        <w:rPr>
          <w:szCs w:val="22"/>
          <w:lang w:val="uk-UA"/>
        </w:rPr>
        <w:tab/>
      </w:r>
      <w:r w:rsidRPr="00CC77BD">
        <w:rPr>
          <w:b/>
          <w:szCs w:val="22"/>
          <w:lang w:val="uk-UA"/>
        </w:rPr>
        <w:t>форми позакласної роботи:</w:t>
      </w:r>
    </w:p>
    <w:p w:rsidR="00A60CE3" w:rsidRPr="00A60CE3" w:rsidRDefault="00A60CE3" w:rsidP="00A60CE3">
      <w:pPr>
        <w:jc w:val="both"/>
        <w:rPr>
          <w:szCs w:val="22"/>
          <w:lang w:val="uk-UA"/>
        </w:rPr>
      </w:pPr>
      <w:r w:rsidRPr="00A60CE3">
        <w:rPr>
          <w:szCs w:val="22"/>
          <w:lang w:val="uk-UA"/>
        </w:rPr>
        <w:t>- рольові ігри</w:t>
      </w:r>
      <w:r w:rsidR="00CC77BD">
        <w:rPr>
          <w:szCs w:val="22"/>
          <w:lang w:val="uk-UA"/>
        </w:rPr>
        <w:t>;</w:t>
      </w:r>
    </w:p>
    <w:p w:rsidR="00A60CE3" w:rsidRPr="00A60CE3" w:rsidRDefault="00A60CE3" w:rsidP="00A60CE3">
      <w:pPr>
        <w:jc w:val="both"/>
        <w:rPr>
          <w:szCs w:val="22"/>
          <w:lang w:val="uk-UA"/>
        </w:rPr>
      </w:pPr>
      <w:r w:rsidRPr="00A60CE3">
        <w:rPr>
          <w:szCs w:val="22"/>
          <w:lang w:val="uk-UA"/>
        </w:rPr>
        <w:t>- моделювання проблемних ситуацій та пошук шляхів їхнього вирішення</w:t>
      </w:r>
      <w:r w:rsidR="00CC77BD">
        <w:rPr>
          <w:szCs w:val="22"/>
          <w:lang w:val="uk-UA"/>
        </w:rPr>
        <w:t>;</w:t>
      </w:r>
    </w:p>
    <w:p w:rsidR="00A60CE3" w:rsidRPr="00A60CE3" w:rsidRDefault="00A60CE3" w:rsidP="00A60CE3">
      <w:pPr>
        <w:jc w:val="both"/>
        <w:rPr>
          <w:szCs w:val="22"/>
          <w:lang w:val="uk-UA"/>
        </w:rPr>
      </w:pPr>
      <w:r w:rsidRPr="00A60CE3">
        <w:rPr>
          <w:szCs w:val="22"/>
          <w:lang w:val="uk-UA"/>
        </w:rPr>
        <w:t>- дебати</w:t>
      </w:r>
      <w:r w:rsidR="00CC77BD">
        <w:rPr>
          <w:szCs w:val="22"/>
          <w:lang w:val="uk-UA"/>
        </w:rPr>
        <w:t>;</w:t>
      </w:r>
    </w:p>
    <w:p w:rsidR="00A60CE3" w:rsidRPr="00A60CE3" w:rsidRDefault="00A60CE3" w:rsidP="00A60CE3">
      <w:pPr>
        <w:jc w:val="both"/>
        <w:rPr>
          <w:szCs w:val="22"/>
          <w:lang w:val="uk-UA"/>
        </w:rPr>
      </w:pPr>
      <w:r w:rsidRPr="00A60CE3">
        <w:rPr>
          <w:szCs w:val="22"/>
          <w:lang w:val="uk-UA"/>
        </w:rPr>
        <w:t>- аудіовізуальна діяльність (музика, театр, малювання, хореографія та ін.)</w:t>
      </w:r>
      <w:r w:rsidR="00CC77BD">
        <w:rPr>
          <w:szCs w:val="22"/>
          <w:lang w:val="uk-UA"/>
        </w:rPr>
        <w:t>;</w:t>
      </w:r>
    </w:p>
    <w:p w:rsidR="00A60CE3" w:rsidRPr="00A60CE3" w:rsidRDefault="00A60CE3" w:rsidP="00A60CE3">
      <w:pPr>
        <w:jc w:val="both"/>
        <w:rPr>
          <w:szCs w:val="22"/>
          <w:lang w:val="uk-UA"/>
        </w:rPr>
      </w:pPr>
      <w:r w:rsidRPr="00A60CE3">
        <w:rPr>
          <w:szCs w:val="22"/>
          <w:lang w:val="uk-UA"/>
        </w:rPr>
        <w:t>- інтелектуальні і творчі тренінги</w:t>
      </w:r>
      <w:r w:rsidR="00CC77BD">
        <w:rPr>
          <w:szCs w:val="22"/>
          <w:lang w:val="uk-UA"/>
        </w:rPr>
        <w:t>;</w:t>
      </w:r>
    </w:p>
    <w:p w:rsidR="00A60CE3" w:rsidRPr="00A60CE3" w:rsidRDefault="00A60CE3" w:rsidP="00A60CE3">
      <w:pPr>
        <w:jc w:val="both"/>
        <w:rPr>
          <w:szCs w:val="22"/>
          <w:lang w:val="uk-UA"/>
        </w:rPr>
      </w:pPr>
      <w:r w:rsidRPr="00A60CE3">
        <w:rPr>
          <w:szCs w:val="22"/>
          <w:lang w:val="uk-UA"/>
        </w:rPr>
        <w:t>- проектна діяльність</w:t>
      </w:r>
      <w:r w:rsidR="00CC77BD">
        <w:rPr>
          <w:szCs w:val="22"/>
          <w:lang w:val="uk-UA"/>
        </w:rPr>
        <w:t>;</w:t>
      </w:r>
    </w:p>
    <w:p w:rsidR="00A60CE3" w:rsidRPr="00A60CE3" w:rsidRDefault="00A60CE3" w:rsidP="00A60CE3">
      <w:pPr>
        <w:jc w:val="both"/>
        <w:rPr>
          <w:szCs w:val="22"/>
          <w:lang w:val="uk-UA"/>
        </w:rPr>
      </w:pPr>
      <w:r w:rsidRPr="00A60CE3">
        <w:rPr>
          <w:szCs w:val="22"/>
          <w:lang w:val="uk-UA"/>
        </w:rPr>
        <w:lastRenderedPageBreak/>
        <w:t>- фокус-групи для лідерів</w:t>
      </w:r>
      <w:r w:rsidR="00CC77BD">
        <w:rPr>
          <w:szCs w:val="22"/>
          <w:lang w:val="uk-UA"/>
        </w:rPr>
        <w:t>;</w:t>
      </w:r>
    </w:p>
    <w:p w:rsidR="00A60CE3" w:rsidRPr="00A60CE3" w:rsidRDefault="001E56DD" w:rsidP="00A60CE3">
      <w:pPr>
        <w:jc w:val="both"/>
        <w:rPr>
          <w:szCs w:val="22"/>
          <w:lang w:val="uk-UA"/>
        </w:rPr>
      </w:pPr>
      <w:r>
        <w:rPr>
          <w:b/>
          <w:noProof/>
          <w:sz w:val="28"/>
          <w:szCs w:val="32"/>
        </w:rPr>
        <w:drawing>
          <wp:anchor distT="0" distB="0" distL="114300" distR="114300" simplePos="0" relativeHeight="251682816" behindDoc="1" locked="0" layoutInCell="1" allowOverlap="1" wp14:anchorId="551853CF" wp14:editId="215406CA">
            <wp:simplePos x="0" y="0"/>
            <wp:positionH relativeFrom="column">
              <wp:posOffset>-307340</wp:posOffset>
            </wp:positionH>
            <wp:positionV relativeFrom="paragraph">
              <wp:posOffset>-235585</wp:posOffset>
            </wp:positionV>
            <wp:extent cx="7227570" cy="10226675"/>
            <wp:effectExtent l="38100" t="38100" r="30480" b="412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A60CE3" w:rsidRPr="00A60CE3">
        <w:rPr>
          <w:szCs w:val="22"/>
          <w:lang w:val="uk-UA"/>
        </w:rPr>
        <w:t>- волонтерський рух</w:t>
      </w:r>
      <w:r w:rsidR="00CC77BD">
        <w:rPr>
          <w:szCs w:val="22"/>
          <w:lang w:val="uk-UA"/>
        </w:rPr>
        <w:t>;</w:t>
      </w:r>
    </w:p>
    <w:p w:rsidR="00A60CE3" w:rsidRPr="00A60CE3" w:rsidRDefault="00CC77BD" w:rsidP="00A60CE3">
      <w:pPr>
        <w:jc w:val="both"/>
        <w:rPr>
          <w:szCs w:val="22"/>
          <w:lang w:val="uk-UA"/>
        </w:rPr>
      </w:pPr>
      <w:r>
        <w:rPr>
          <w:szCs w:val="22"/>
          <w:lang w:val="uk-UA"/>
        </w:rPr>
        <w:t>- участь у в</w:t>
      </w:r>
      <w:r w:rsidR="00A60CE3" w:rsidRPr="00A60CE3">
        <w:rPr>
          <w:szCs w:val="22"/>
          <w:lang w:val="uk-UA"/>
        </w:rPr>
        <w:t>сеукраїнських та міжнародних екологічних заходах</w:t>
      </w:r>
      <w:r>
        <w:rPr>
          <w:szCs w:val="22"/>
          <w:lang w:val="uk-UA"/>
        </w:rPr>
        <w:t>;</w:t>
      </w:r>
    </w:p>
    <w:p w:rsidR="00A60CE3" w:rsidRPr="00A60CE3" w:rsidRDefault="00A60CE3" w:rsidP="00A60CE3">
      <w:pPr>
        <w:jc w:val="both"/>
        <w:rPr>
          <w:szCs w:val="22"/>
          <w:lang w:val="uk-UA"/>
        </w:rPr>
      </w:pPr>
      <w:r w:rsidRPr="00A60CE3">
        <w:rPr>
          <w:szCs w:val="22"/>
          <w:lang w:val="uk-UA"/>
        </w:rPr>
        <w:t>- інтелектуальні та творчі конкурси</w:t>
      </w:r>
      <w:r w:rsidR="00CC77BD">
        <w:rPr>
          <w:szCs w:val="22"/>
          <w:lang w:val="uk-UA"/>
        </w:rPr>
        <w:t>;</w:t>
      </w:r>
    </w:p>
    <w:p w:rsidR="00A60CE3" w:rsidRPr="00A60CE3" w:rsidRDefault="00A60CE3" w:rsidP="00A60CE3">
      <w:pPr>
        <w:jc w:val="both"/>
        <w:rPr>
          <w:szCs w:val="22"/>
          <w:lang w:val="uk-UA"/>
        </w:rPr>
      </w:pPr>
      <w:r w:rsidRPr="00A60CE3">
        <w:rPr>
          <w:szCs w:val="22"/>
          <w:lang w:val="uk-UA"/>
        </w:rPr>
        <w:t>- клубна діяльність</w:t>
      </w:r>
      <w:r w:rsidR="00CC77BD">
        <w:rPr>
          <w:szCs w:val="22"/>
          <w:lang w:val="uk-UA"/>
        </w:rPr>
        <w:t>;</w:t>
      </w:r>
    </w:p>
    <w:p w:rsidR="00A60CE3" w:rsidRPr="00A60CE3" w:rsidRDefault="00A60CE3" w:rsidP="00A60CE3">
      <w:pPr>
        <w:jc w:val="both"/>
        <w:rPr>
          <w:szCs w:val="22"/>
          <w:lang w:val="uk-UA"/>
        </w:rPr>
      </w:pPr>
      <w:r w:rsidRPr="00A60CE3">
        <w:rPr>
          <w:szCs w:val="22"/>
          <w:lang w:val="uk-UA"/>
        </w:rPr>
        <w:t>- конкурси ораторів</w:t>
      </w:r>
      <w:r w:rsidR="00CC77BD">
        <w:rPr>
          <w:szCs w:val="22"/>
          <w:lang w:val="uk-UA"/>
        </w:rPr>
        <w:t>;</w:t>
      </w:r>
    </w:p>
    <w:p w:rsidR="00A60CE3" w:rsidRPr="00A60CE3" w:rsidRDefault="00A60CE3" w:rsidP="00A60CE3">
      <w:pPr>
        <w:jc w:val="both"/>
        <w:rPr>
          <w:szCs w:val="22"/>
          <w:lang w:val="uk-UA"/>
        </w:rPr>
      </w:pPr>
      <w:r w:rsidRPr="00A60CE3">
        <w:rPr>
          <w:szCs w:val="22"/>
          <w:lang w:val="uk-UA"/>
        </w:rPr>
        <w:t>- «Пікніки науки»</w:t>
      </w:r>
      <w:r w:rsidR="00CC77BD">
        <w:rPr>
          <w:szCs w:val="22"/>
          <w:lang w:val="uk-UA"/>
        </w:rPr>
        <w:t>;</w:t>
      </w:r>
    </w:p>
    <w:p w:rsidR="00A60CE3" w:rsidRPr="00A60CE3" w:rsidRDefault="00A60CE3" w:rsidP="00A60CE3">
      <w:pPr>
        <w:jc w:val="both"/>
        <w:rPr>
          <w:szCs w:val="22"/>
          <w:lang w:val="uk-UA"/>
        </w:rPr>
      </w:pPr>
      <w:r w:rsidRPr="00A60CE3">
        <w:rPr>
          <w:szCs w:val="22"/>
          <w:lang w:val="uk-UA"/>
        </w:rPr>
        <w:t>- персональні творчі виставки тощо.</w:t>
      </w:r>
    </w:p>
    <w:p w:rsidR="00A60CE3" w:rsidRPr="00A60CE3" w:rsidRDefault="00A60CE3" w:rsidP="00A60CE3">
      <w:pPr>
        <w:jc w:val="both"/>
        <w:rPr>
          <w:szCs w:val="22"/>
          <w:lang w:val="uk-UA"/>
        </w:rPr>
      </w:pPr>
      <w:r w:rsidRPr="00A60CE3">
        <w:rPr>
          <w:szCs w:val="22"/>
          <w:lang w:val="uk-UA"/>
        </w:rPr>
        <w:tab/>
        <w:t>3. Сприяти розширенню  рольового простору кожної дитини шляхом залучення її до системи суспільно-корисних вправ, учнівського самоврядування, педагогічних соціальних проектів.</w:t>
      </w:r>
    </w:p>
    <w:p w:rsidR="00A60CE3" w:rsidRPr="00A60CE3" w:rsidRDefault="00CC77BD" w:rsidP="00A60CE3">
      <w:pPr>
        <w:jc w:val="both"/>
        <w:rPr>
          <w:szCs w:val="22"/>
          <w:lang w:val="uk-UA"/>
        </w:rPr>
      </w:pPr>
      <w:r>
        <w:rPr>
          <w:szCs w:val="22"/>
          <w:lang w:val="uk-UA"/>
        </w:rPr>
        <w:tab/>
        <w:t>4. Проводити роботу щодо формування</w:t>
      </w:r>
      <w:r w:rsidR="00A60CE3" w:rsidRPr="00A60CE3">
        <w:rPr>
          <w:szCs w:val="22"/>
          <w:lang w:val="uk-UA"/>
        </w:rPr>
        <w:t xml:space="preserve"> </w:t>
      </w:r>
      <w:proofErr w:type="spellStart"/>
      <w:r w:rsidR="00A60CE3" w:rsidRPr="00A60CE3">
        <w:rPr>
          <w:szCs w:val="22"/>
          <w:lang w:val="uk-UA"/>
        </w:rPr>
        <w:t>новичок</w:t>
      </w:r>
      <w:proofErr w:type="spellEnd"/>
      <w:r w:rsidR="00A60CE3" w:rsidRPr="00A60CE3">
        <w:rPr>
          <w:szCs w:val="22"/>
          <w:lang w:val="uk-UA"/>
        </w:rPr>
        <w:t xml:space="preserve"> рефлексії та розвитку оцінної складової самосвідомості учнів.</w:t>
      </w:r>
    </w:p>
    <w:p w:rsidR="00A60CE3" w:rsidRDefault="00A60CE3" w:rsidP="00A60CE3">
      <w:pPr>
        <w:jc w:val="both"/>
        <w:rPr>
          <w:sz w:val="22"/>
          <w:szCs w:val="22"/>
          <w:lang w:val="uk-UA"/>
        </w:rPr>
      </w:pPr>
      <w:r w:rsidRPr="00A60CE3">
        <w:rPr>
          <w:szCs w:val="22"/>
          <w:lang w:val="uk-UA"/>
        </w:rPr>
        <w:tab/>
        <w:t>5. Удосконалювати науково-методичний супровід інноваційної діяльності педагогічних кадрів</w:t>
      </w:r>
      <w:r w:rsidRPr="00B35826">
        <w:rPr>
          <w:sz w:val="22"/>
          <w:szCs w:val="22"/>
          <w:lang w:val="uk-UA"/>
        </w:rPr>
        <w:t>.</w:t>
      </w:r>
    </w:p>
    <w:p w:rsidR="00A60CE3" w:rsidRDefault="00A60CE3">
      <w:pPr>
        <w:spacing w:after="200" w:line="276" w:lineRule="auto"/>
        <w:rPr>
          <w:sz w:val="28"/>
          <w:szCs w:val="28"/>
          <w:lang w:val="uk-UA"/>
        </w:rPr>
      </w:pPr>
      <w:r>
        <w:rPr>
          <w:sz w:val="28"/>
          <w:szCs w:val="28"/>
          <w:lang w:val="uk-UA"/>
        </w:rPr>
        <w:br w:type="page"/>
      </w:r>
    </w:p>
    <w:p w:rsidR="00094EB6" w:rsidRDefault="001E56DD" w:rsidP="00A60CE3">
      <w:pPr>
        <w:spacing w:after="200" w:line="276" w:lineRule="auto"/>
        <w:jc w:val="center"/>
        <w:rPr>
          <w:b/>
          <w:sz w:val="28"/>
          <w:szCs w:val="28"/>
          <w:lang w:val="uk-UA"/>
        </w:rPr>
      </w:pPr>
      <w:r>
        <w:rPr>
          <w:b/>
          <w:noProof/>
          <w:sz w:val="28"/>
          <w:szCs w:val="32"/>
        </w:rPr>
        <w:lastRenderedPageBreak/>
        <w:drawing>
          <wp:anchor distT="0" distB="0" distL="114300" distR="114300" simplePos="0" relativeHeight="251684864" behindDoc="1" locked="0" layoutInCell="1" allowOverlap="1" wp14:anchorId="1C4D7DF9" wp14:editId="63E66C2E">
            <wp:simplePos x="0" y="0"/>
            <wp:positionH relativeFrom="column">
              <wp:posOffset>-295275</wp:posOffset>
            </wp:positionH>
            <wp:positionV relativeFrom="paragraph">
              <wp:posOffset>-187960</wp:posOffset>
            </wp:positionV>
            <wp:extent cx="7227570" cy="10226675"/>
            <wp:effectExtent l="38100" t="38100" r="30480" b="412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r w:rsidR="00A60CE3" w:rsidRPr="00A60CE3">
        <w:rPr>
          <w:b/>
          <w:sz w:val="28"/>
          <w:szCs w:val="28"/>
          <w:lang w:val="uk-UA"/>
        </w:rPr>
        <w:t>ДЛЯ НОТАТОК</w:t>
      </w:r>
    </w:p>
    <w:tbl>
      <w:tblPr>
        <w:tblStyle w:val="a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563"/>
      </w:tblGrid>
      <w:tr w:rsidR="00A60CE3" w:rsidTr="001E56DD">
        <w:tc>
          <w:tcPr>
            <w:tcW w:w="10563" w:type="dxa"/>
          </w:tcPr>
          <w:p w:rsidR="00A60CE3" w:rsidRPr="00A60CE3" w:rsidRDefault="00A60CE3"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r w:rsidR="001E56DD" w:rsidTr="001E56DD">
        <w:tc>
          <w:tcPr>
            <w:tcW w:w="10563" w:type="dxa"/>
          </w:tcPr>
          <w:p w:rsidR="001E56DD" w:rsidRPr="00A60CE3" w:rsidRDefault="001E56DD" w:rsidP="00A60CE3">
            <w:pPr>
              <w:spacing w:line="276" w:lineRule="auto"/>
              <w:jc w:val="center"/>
              <w:rPr>
                <w:b/>
                <w:szCs w:val="28"/>
                <w:lang w:val="uk-UA"/>
              </w:rPr>
            </w:pPr>
          </w:p>
        </w:tc>
      </w:tr>
    </w:tbl>
    <w:p w:rsidR="008E3466" w:rsidRDefault="008E3466" w:rsidP="001E56DD">
      <w:pPr>
        <w:spacing w:after="200" w:line="276" w:lineRule="auto"/>
        <w:rPr>
          <w:b/>
          <w:sz w:val="28"/>
          <w:szCs w:val="28"/>
          <w:lang w:val="uk-UA"/>
        </w:rPr>
      </w:pPr>
    </w:p>
    <w:tbl>
      <w:tblPr>
        <w:tblStyle w:val="a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563"/>
      </w:tblGrid>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r>
              <w:rPr>
                <w:b/>
                <w:noProof/>
                <w:sz w:val="28"/>
                <w:szCs w:val="32"/>
              </w:rPr>
              <w:drawing>
                <wp:anchor distT="0" distB="0" distL="114300" distR="114300" simplePos="0" relativeHeight="251671040" behindDoc="1" locked="0" layoutInCell="1" allowOverlap="1" wp14:anchorId="44DE1248" wp14:editId="16701A84">
                  <wp:simplePos x="0" y="0"/>
                  <wp:positionH relativeFrom="column">
                    <wp:posOffset>-295275</wp:posOffset>
                  </wp:positionH>
                  <wp:positionV relativeFrom="paragraph">
                    <wp:posOffset>-9771380</wp:posOffset>
                  </wp:positionV>
                  <wp:extent cx="7227570" cy="10226675"/>
                  <wp:effectExtent l="38100" t="38100" r="30480" b="412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tc>
      </w:tr>
    </w:tbl>
    <w:p w:rsidR="008E3466" w:rsidRDefault="008E3466">
      <w:pPr>
        <w:spacing w:after="200" w:line="276" w:lineRule="auto"/>
        <w:rPr>
          <w:b/>
          <w:sz w:val="28"/>
          <w:szCs w:val="28"/>
          <w:lang w:val="uk-UA"/>
        </w:rPr>
      </w:pPr>
      <w:r>
        <w:rPr>
          <w:b/>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563"/>
      </w:tblGrid>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p>
        </w:tc>
      </w:tr>
      <w:tr w:rsidR="008E3466" w:rsidTr="00E56E07">
        <w:tc>
          <w:tcPr>
            <w:tcW w:w="10563" w:type="dxa"/>
          </w:tcPr>
          <w:p w:rsidR="008E3466" w:rsidRPr="00A60CE3" w:rsidRDefault="008E3466" w:rsidP="00E56E07">
            <w:pPr>
              <w:spacing w:line="276" w:lineRule="auto"/>
              <w:jc w:val="center"/>
              <w:rPr>
                <w:b/>
                <w:szCs w:val="28"/>
                <w:lang w:val="uk-UA"/>
              </w:rPr>
            </w:pPr>
            <w:r>
              <w:rPr>
                <w:b/>
                <w:noProof/>
                <w:sz w:val="28"/>
                <w:szCs w:val="32"/>
              </w:rPr>
              <w:drawing>
                <wp:anchor distT="0" distB="0" distL="114300" distR="114300" simplePos="0" relativeHeight="251691008" behindDoc="1" locked="0" layoutInCell="1" allowOverlap="1" wp14:anchorId="4BD854E9" wp14:editId="453E5AB1">
                  <wp:simplePos x="0" y="0"/>
                  <wp:positionH relativeFrom="column">
                    <wp:posOffset>-295275</wp:posOffset>
                  </wp:positionH>
                  <wp:positionV relativeFrom="paragraph">
                    <wp:posOffset>-9771380</wp:posOffset>
                  </wp:positionV>
                  <wp:extent cx="7227570" cy="10226675"/>
                  <wp:effectExtent l="38100" t="38100" r="30480" b="4127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7570" cy="10226675"/>
                          </a:xfrm>
                          <a:prstGeom prst="rect">
                            <a:avLst/>
                          </a:prstGeom>
                          <a:ln w="28575">
                            <a:solidFill>
                              <a:schemeClr val="tx2">
                                <a:lumMod val="60000"/>
                                <a:lumOff val="40000"/>
                              </a:schemeClr>
                            </a:solidFill>
                          </a:ln>
                        </pic:spPr>
                      </pic:pic>
                    </a:graphicData>
                  </a:graphic>
                  <wp14:sizeRelH relativeFrom="margin">
                    <wp14:pctWidth>0</wp14:pctWidth>
                  </wp14:sizeRelH>
                  <wp14:sizeRelV relativeFrom="margin">
                    <wp14:pctHeight>0</wp14:pctHeight>
                  </wp14:sizeRelV>
                </wp:anchor>
              </w:drawing>
            </w:r>
          </w:p>
        </w:tc>
      </w:tr>
    </w:tbl>
    <w:p w:rsidR="00A60CE3" w:rsidRPr="00A60CE3" w:rsidRDefault="00A60CE3" w:rsidP="001E56DD">
      <w:pPr>
        <w:spacing w:after="200" w:line="276" w:lineRule="auto"/>
        <w:rPr>
          <w:b/>
          <w:sz w:val="28"/>
          <w:szCs w:val="28"/>
          <w:lang w:val="uk-UA"/>
        </w:rPr>
      </w:pPr>
      <w:bookmarkStart w:id="0" w:name="_GoBack"/>
      <w:bookmarkEnd w:id="0"/>
    </w:p>
    <w:sectPr w:rsidR="00A60CE3" w:rsidRPr="00A60CE3" w:rsidSect="00E31000">
      <w:pgSz w:w="11906" w:h="16838"/>
      <w:pgMar w:top="709"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631A"/>
    <w:multiLevelType w:val="hybridMultilevel"/>
    <w:tmpl w:val="5D340772"/>
    <w:lvl w:ilvl="0" w:tplc="345C06D4">
      <w:start w:val="1"/>
      <w:numFmt w:val="bullet"/>
      <w:lvlText w:val=""/>
      <w:lvlJc w:val="left"/>
      <w:pPr>
        <w:ind w:left="720" w:hanging="360"/>
      </w:pPr>
      <w:rPr>
        <w:rFonts w:ascii="Wingdings" w:hAnsi="Wingdings" w:hint="default"/>
        <w:b/>
        <w:i w:val="0"/>
        <w:color w:val="auto"/>
        <w:sz w:val="2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D7788D"/>
    <w:multiLevelType w:val="hybridMultilevel"/>
    <w:tmpl w:val="F3B29C04"/>
    <w:lvl w:ilvl="0" w:tplc="345C06D4">
      <w:start w:val="1"/>
      <w:numFmt w:val="bullet"/>
      <w:lvlText w:val=""/>
      <w:lvlJc w:val="left"/>
      <w:pPr>
        <w:ind w:left="720" w:hanging="360"/>
      </w:pPr>
      <w:rPr>
        <w:rFonts w:ascii="Wingdings" w:hAnsi="Wingdings" w:hint="default"/>
        <w:b/>
        <w:i w:val="0"/>
        <w:color w:val="auto"/>
        <w:sz w:val="28"/>
        <w:szCs w:val="18"/>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E347195"/>
    <w:multiLevelType w:val="hybridMultilevel"/>
    <w:tmpl w:val="F11A28B4"/>
    <w:lvl w:ilvl="0" w:tplc="982A11D8">
      <w:start w:val="1"/>
      <w:numFmt w:val="decimal"/>
      <w:lvlText w:val="%1."/>
      <w:lvlJc w:val="left"/>
      <w:pPr>
        <w:ind w:left="1677" w:hanging="11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04E761E"/>
    <w:multiLevelType w:val="hybridMultilevel"/>
    <w:tmpl w:val="691A932E"/>
    <w:lvl w:ilvl="0" w:tplc="5D62018E">
      <w:start w:val="1"/>
      <w:numFmt w:val="bullet"/>
      <w:lvlText w:val=""/>
      <w:lvlJc w:val="left"/>
      <w:pPr>
        <w:tabs>
          <w:tab w:val="num" w:pos="-709"/>
        </w:tabs>
        <w:ind w:left="0" w:firstLine="709"/>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3846BF"/>
    <w:multiLevelType w:val="hybridMultilevel"/>
    <w:tmpl w:val="80F232F4"/>
    <w:lvl w:ilvl="0" w:tplc="345C06D4">
      <w:start w:val="1"/>
      <w:numFmt w:val="bullet"/>
      <w:lvlText w:val=""/>
      <w:lvlJc w:val="left"/>
      <w:pPr>
        <w:ind w:left="1146" w:hanging="360"/>
      </w:pPr>
      <w:rPr>
        <w:rFonts w:ascii="Wingdings" w:hAnsi="Wingdings" w:hint="default"/>
        <w:b/>
        <w:i w:val="0"/>
        <w:color w:val="auto"/>
        <w:sz w:val="28"/>
        <w:szCs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329536C0"/>
    <w:multiLevelType w:val="hybridMultilevel"/>
    <w:tmpl w:val="3E408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F02C11"/>
    <w:multiLevelType w:val="hybridMultilevel"/>
    <w:tmpl w:val="90C2D486"/>
    <w:lvl w:ilvl="0" w:tplc="5D62018E">
      <w:start w:val="1"/>
      <w:numFmt w:val="bullet"/>
      <w:lvlText w:val=""/>
      <w:lvlJc w:val="left"/>
      <w:pPr>
        <w:ind w:left="1287" w:hanging="360"/>
      </w:pPr>
      <w:rPr>
        <w:rFonts w:ascii="Wingdings" w:hAnsi="Wingding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F23127A"/>
    <w:multiLevelType w:val="hybridMultilevel"/>
    <w:tmpl w:val="F5183630"/>
    <w:lvl w:ilvl="0" w:tplc="5D62018E">
      <w:start w:val="1"/>
      <w:numFmt w:val="bullet"/>
      <w:lvlText w:val=""/>
      <w:lvlJc w:val="left"/>
      <w:pPr>
        <w:tabs>
          <w:tab w:val="num" w:pos="-709"/>
        </w:tabs>
        <w:ind w:left="0" w:firstLine="709"/>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7C19C9"/>
    <w:multiLevelType w:val="hybridMultilevel"/>
    <w:tmpl w:val="DEE801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B94826"/>
    <w:multiLevelType w:val="hybridMultilevel"/>
    <w:tmpl w:val="37AE7A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5"/>
  </w:num>
  <w:num w:numId="5">
    <w:abstractNumId w:val="2"/>
  </w:num>
  <w:num w:numId="6">
    <w:abstractNumId w:val="9"/>
  </w:num>
  <w:num w:numId="7">
    <w:abstractNumId w:val="1"/>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8A4"/>
    <w:rsid w:val="000027E0"/>
    <w:rsid w:val="0000542D"/>
    <w:rsid w:val="00033E05"/>
    <w:rsid w:val="000514C4"/>
    <w:rsid w:val="0007278C"/>
    <w:rsid w:val="0009085F"/>
    <w:rsid w:val="00094EB6"/>
    <w:rsid w:val="000A5D0C"/>
    <w:rsid w:val="000B75C7"/>
    <w:rsid w:val="000D7A2E"/>
    <w:rsid w:val="000F524F"/>
    <w:rsid w:val="0011580B"/>
    <w:rsid w:val="00140196"/>
    <w:rsid w:val="00146837"/>
    <w:rsid w:val="00164663"/>
    <w:rsid w:val="00165E2E"/>
    <w:rsid w:val="00172BD3"/>
    <w:rsid w:val="001A1559"/>
    <w:rsid w:val="001A6C91"/>
    <w:rsid w:val="001A7C93"/>
    <w:rsid w:val="001B54E8"/>
    <w:rsid w:val="001B7E4C"/>
    <w:rsid w:val="001E56DD"/>
    <w:rsid w:val="001E60F8"/>
    <w:rsid w:val="001F0D04"/>
    <w:rsid w:val="001F0FCA"/>
    <w:rsid w:val="002030D4"/>
    <w:rsid w:val="0020528A"/>
    <w:rsid w:val="00216D4E"/>
    <w:rsid w:val="0024655F"/>
    <w:rsid w:val="00253254"/>
    <w:rsid w:val="00254A1F"/>
    <w:rsid w:val="002554A4"/>
    <w:rsid w:val="00282C02"/>
    <w:rsid w:val="002A6CBD"/>
    <w:rsid w:val="002D4603"/>
    <w:rsid w:val="002E73FC"/>
    <w:rsid w:val="002F03A7"/>
    <w:rsid w:val="00300027"/>
    <w:rsid w:val="0032584C"/>
    <w:rsid w:val="003368C7"/>
    <w:rsid w:val="00337A6F"/>
    <w:rsid w:val="00346D05"/>
    <w:rsid w:val="00373222"/>
    <w:rsid w:val="00375F7D"/>
    <w:rsid w:val="003A061F"/>
    <w:rsid w:val="003B65AD"/>
    <w:rsid w:val="003C3ECC"/>
    <w:rsid w:val="003E177C"/>
    <w:rsid w:val="003E27D8"/>
    <w:rsid w:val="003F4848"/>
    <w:rsid w:val="004076F9"/>
    <w:rsid w:val="004155DE"/>
    <w:rsid w:val="004229B0"/>
    <w:rsid w:val="00432BB1"/>
    <w:rsid w:val="00444003"/>
    <w:rsid w:val="0045050F"/>
    <w:rsid w:val="00466C36"/>
    <w:rsid w:val="00483461"/>
    <w:rsid w:val="00483771"/>
    <w:rsid w:val="00490157"/>
    <w:rsid w:val="0049723B"/>
    <w:rsid w:val="004A262E"/>
    <w:rsid w:val="004B1784"/>
    <w:rsid w:val="004D514C"/>
    <w:rsid w:val="004F03AF"/>
    <w:rsid w:val="004F44C5"/>
    <w:rsid w:val="0050722E"/>
    <w:rsid w:val="00511447"/>
    <w:rsid w:val="0051148D"/>
    <w:rsid w:val="00557334"/>
    <w:rsid w:val="005618A4"/>
    <w:rsid w:val="00561C86"/>
    <w:rsid w:val="005B10CB"/>
    <w:rsid w:val="005F4807"/>
    <w:rsid w:val="005F585E"/>
    <w:rsid w:val="00607110"/>
    <w:rsid w:val="00607D69"/>
    <w:rsid w:val="0063546E"/>
    <w:rsid w:val="00664DC9"/>
    <w:rsid w:val="00696E75"/>
    <w:rsid w:val="006E061C"/>
    <w:rsid w:val="0071304B"/>
    <w:rsid w:val="00723567"/>
    <w:rsid w:val="00724B7C"/>
    <w:rsid w:val="007471A8"/>
    <w:rsid w:val="00796D4C"/>
    <w:rsid w:val="007A1471"/>
    <w:rsid w:val="007A741C"/>
    <w:rsid w:val="007B2D50"/>
    <w:rsid w:val="007C516B"/>
    <w:rsid w:val="007D042B"/>
    <w:rsid w:val="007D31F4"/>
    <w:rsid w:val="007D3BE6"/>
    <w:rsid w:val="007F2DD9"/>
    <w:rsid w:val="007F41BF"/>
    <w:rsid w:val="00804C42"/>
    <w:rsid w:val="008154BA"/>
    <w:rsid w:val="00827954"/>
    <w:rsid w:val="00856421"/>
    <w:rsid w:val="00856B40"/>
    <w:rsid w:val="00863172"/>
    <w:rsid w:val="008838C1"/>
    <w:rsid w:val="00885ED5"/>
    <w:rsid w:val="008900CC"/>
    <w:rsid w:val="008A0795"/>
    <w:rsid w:val="008E3466"/>
    <w:rsid w:val="009017EC"/>
    <w:rsid w:val="00906752"/>
    <w:rsid w:val="00912A59"/>
    <w:rsid w:val="00931563"/>
    <w:rsid w:val="00934B41"/>
    <w:rsid w:val="00935005"/>
    <w:rsid w:val="00941FA7"/>
    <w:rsid w:val="00942B66"/>
    <w:rsid w:val="00945989"/>
    <w:rsid w:val="00952183"/>
    <w:rsid w:val="00972B41"/>
    <w:rsid w:val="00987621"/>
    <w:rsid w:val="009A2182"/>
    <w:rsid w:val="009B50ED"/>
    <w:rsid w:val="009D2E07"/>
    <w:rsid w:val="009F3199"/>
    <w:rsid w:val="009F36F3"/>
    <w:rsid w:val="00A25EFE"/>
    <w:rsid w:val="00A413CC"/>
    <w:rsid w:val="00A53A0F"/>
    <w:rsid w:val="00A6008E"/>
    <w:rsid w:val="00A60CE3"/>
    <w:rsid w:val="00A63AD8"/>
    <w:rsid w:val="00A73325"/>
    <w:rsid w:val="00A740AA"/>
    <w:rsid w:val="00A8579B"/>
    <w:rsid w:val="00A87BF9"/>
    <w:rsid w:val="00A93AB7"/>
    <w:rsid w:val="00A97E86"/>
    <w:rsid w:val="00AA7A1C"/>
    <w:rsid w:val="00AD42FC"/>
    <w:rsid w:val="00AF2383"/>
    <w:rsid w:val="00AF39E5"/>
    <w:rsid w:val="00AF697C"/>
    <w:rsid w:val="00B220CD"/>
    <w:rsid w:val="00B27CE4"/>
    <w:rsid w:val="00B3566E"/>
    <w:rsid w:val="00B41E74"/>
    <w:rsid w:val="00B62BF9"/>
    <w:rsid w:val="00B641B7"/>
    <w:rsid w:val="00B67227"/>
    <w:rsid w:val="00B74ED4"/>
    <w:rsid w:val="00B7645F"/>
    <w:rsid w:val="00B8136A"/>
    <w:rsid w:val="00B83BE8"/>
    <w:rsid w:val="00BA36FF"/>
    <w:rsid w:val="00BA6446"/>
    <w:rsid w:val="00BD7BFF"/>
    <w:rsid w:val="00BF2193"/>
    <w:rsid w:val="00BF7CF0"/>
    <w:rsid w:val="00C248FE"/>
    <w:rsid w:val="00C27C86"/>
    <w:rsid w:val="00C416D4"/>
    <w:rsid w:val="00CA061C"/>
    <w:rsid w:val="00CB5A56"/>
    <w:rsid w:val="00CC3ECF"/>
    <w:rsid w:val="00CC62D3"/>
    <w:rsid w:val="00CC77BD"/>
    <w:rsid w:val="00CD5EE9"/>
    <w:rsid w:val="00CE5F8A"/>
    <w:rsid w:val="00D44391"/>
    <w:rsid w:val="00D72C34"/>
    <w:rsid w:val="00D81604"/>
    <w:rsid w:val="00D85500"/>
    <w:rsid w:val="00DA1E1C"/>
    <w:rsid w:val="00DC6823"/>
    <w:rsid w:val="00DE19B8"/>
    <w:rsid w:val="00DE2750"/>
    <w:rsid w:val="00DF7D6C"/>
    <w:rsid w:val="00E0589D"/>
    <w:rsid w:val="00E20DAF"/>
    <w:rsid w:val="00E31000"/>
    <w:rsid w:val="00E53315"/>
    <w:rsid w:val="00E53498"/>
    <w:rsid w:val="00E60566"/>
    <w:rsid w:val="00E67C08"/>
    <w:rsid w:val="00E70B4C"/>
    <w:rsid w:val="00E73C1D"/>
    <w:rsid w:val="00E92CBD"/>
    <w:rsid w:val="00E97B06"/>
    <w:rsid w:val="00EA3467"/>
    <w:rsid w:val="00EB4AFD"/>
    <w:rsid w:val="00EB645C"/>
    <w:rsid w:val="00ED0337"/>
    <w:rsid w:val="00EF7D89"/>
    <w:rsid w:val="00F127A1"/>
    <w:rsid w:val="00F1321A"/>
    <w:rsid w:val="00F15CCC"/>
    <w:rsid w:val="00F2135D"/>
    <w:rsid w:val="00F2472B"/>
    <w:rsid w:val="00F348DB"/>
    <w:rsid w:val="00F92079"/>
    <w:rsid w:val="00F92501"/>
    <w:rsid w:val="00F963B9"/>
    <w:rsid w:val="00FA368C"/>
    <w:rsid w:val="00FA5B67"/>
    <w:rsid w:val="00FB135D"/>
    <w:rsid w:val="00FC773A"/>
    <w:rsid w:val="00FF27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73AAD-7558-4383-ADF7-C19D3505D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18A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18A4"/>
    <w:rPr>
      <w:rFonts w:ascii="Tahoma" w:hAnsi="Tahoma" w:cs="Tahoma"/>
      <w:sz w:val="16"/>
      <w:szCs w:val="16"/>
    </w:rPr>
  </w:style>
  <w:style w:type="character" w:customStyle="1" w:styleId="a4">
    <w:name w:val="Текст выноски Знак"/>
    <w:basedOn w:val="a0"/>
    <w:link w:val="a3"/>
    <w:uiPriority w:val="99"/>
    <w:semiHidden/>
    <w:rsid w:val="005618A4"/>
    <w:rPr>
      <w:rFonts w:ascii="Tahoma" w:hAnsi="Tahoma" w:cs="Tahoma"/>
      <w:sz w:val="16"/>
      <w:szCs w:val="16"/>
    </w:rPr>
  </w:style>
  <w:style w:type="table" w:styleId="a5">
    <w:name w:val="Table Grid"/>
    <w:basedOn w:val="a1"/>
    <w:rsid w:val="002554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863172"/>
    <w:pPr>
      <w:ind w:left="720"/>
      <w:contextualSpacing/>
    </w:pPr>
  </w:style>
  <w:style w:type="character" w:styleId="a7">
    <w:name w:val="Hyperlink"/>
    <w:basedOn w:val="a0"/>
    <w:uiPriority w:val="99"/>
    <w:unhideWhenUsed/>
    <w:rsid w:val="00945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235271">
      <w:bodyDiv w:val="1"/>
      <w:marLeft w:val="0"/>
      <w:marRight w:val="0"/>
      <w:marTop w:val="0"/>
      <w:marBottom w:val="0"/>
      <w:divBdr>
        <w:top w:val="none" w:sz="0" w:space="0" w:color="auto"/>
        <w:left w:val="none" w:sz="0" w:space="0" w:color="auto"/>
        <w:bottom w:val="none" w:sz="0" w:space="0" w:color="auto"/>
        <w:right w:val="none" w:sz="0" w:space="0" w:color="auto"/>
      </w:divBdr>
    </w:div>
    <w:div w:id="521090467">
      <w:bodyDiv w:val="1"/>
      <w:marLeft w:val="0"/>
      <w:marRight w:val="0"/>
      <w:marTop w:val="0"/>
      <w:marBottom w:val="0"/>
      <w:divBdr>
        <w:top w:val="none" w:sz="0" w:space="0" w:color="auto"/>
        <w:left w:val="none" w:sz="0" w:space="0" w:color="auto"/>
        <w:bottom w:val="none" w:sz="0" w:space="0" w:color="auto"/>
        <w:right w:val="none" w:sz="0" w:space="0" w:color="auto"/>
      </w:divBdr>
    </w:div>
    <w:div w:id="715861633">
      <w:bodyDiv w:val="1"/>
      <w:marLeft w:val="0"/>
      <w:marRight w:val="0"/>
      <w:marTop w:val="0"/>
      <w:marBottom w:val="0"/>
      <w:divBdr>
        <w:top w:val="none" w:sz="0" w:space="0" w:color="auto"/>
        <w:left w:val="none" w:sz="0" w:space="0" w:color="auto"/>
        <w:bottom w:val="none" w:sz="0" w:space="0" w:color="auto"/>
        <w:right w:val="none" w:sz="0" w:space="0" w:color="auto"/>
      </w:divBdr>
    </w:div>
    <w:div w:id="813108168">
      <w:bodyDiv w:val="1"/>
      <w:marLeft w:val="0"/>
      <w:marRight w:val="0"/>
      <w:marTop w:val="0"/>
      <w:marBottom w:val="0"/>
      <w:divBdr>
        <w:top w:val="none" w:sz="0" w:space="0" w:color="auto"/>
        <w:left w:val="none" w:sz="0" w:space="0" w:color="auto"/>
        <w:bottom w:val="none" w:sz="0" w:space="0" w:color="auto"/>
        <w:right w:val="none" w:sz="0" w:space="0" w:color="auto"/>
      </w:divBdr>
    </w:div>
    <w:div w:id="1224217262">
      <w:bodyDiv w:val="1"/>
      <w:marLeft w:val="0"/>
      <w:marRight w:val="0"/>
      <w:marTop w:val="0"/>
      <w:marBottom w:val="0"/>
      <w:divBdr>
        <w:top w:val="none" w:sz="0" w:space="0" w:color="auto"/>
        <w:left w:val="none" w:sz="0" w:space="0" w:color="auto"/>
        <w:bottom w:val="none" w:sz="0" w:space="0" w:color="auto"/>
        <w:right w:val="none" w:sz="0" w:space="0" w:color="auto"/>
      </w:divBdr>
    </w:div>
    <w:div w:id="1360664516">
      <w:bodyDiv w:val="1"/>
      <w:marLeft w:val="0"/>
      <w:marRight w:val="0"/>
      <w:marTop w:val="0"/>
      <w:marBottom w:val="0"/>
      <w:divBdr>
        <w:top w:val="none" w:sz="0" w:space="0" w:color="auto"/>
        <w:left w:val="none" w:sz="0" w:space="0" w:color="auto"/>
        <w:bottom w:val="none" w:sz="0" w:space="0" w:color="auto"/>
        <w:right w:val="none" w:sz="0" w:space="0" w:color="auto"/>
      </w:divBdr>
    </w:div>
    <w:div w:id="1688173876">
      <w:bodyDiv w:val="1"/>
      <w:marLeft w:val="0"/>
      <w:marRight w:val="0"/>
      <w:marTop w:val="0"/>
      <w:marBottom w:val="0"/>
      <w:divBdr>
        <w:top w:val="none" w:sz="0" w:space="0" w:color="auto"/>
        <w:left w:val="none" w:sz="0" w:space="0" w:color="auto"/>
        <w:bottom w:val="none" w:sz="0" w:space="0" w:color="auto"/>
        <w:right w:val="none" w:sz="0" w:space="0" w:color="auto"/>
      </w:divBdr>
    </w:div>
    <w:div w:id="1851331664">
      <w:bodyDiv w:val="1"/>
      <w:marLeft w:val="0"/>
      <w:marRight w:val="0"/>
      <w:marTop w:val="0"/>
      <w:marBottom w:val="0"/>
      <w:divBdr>
        <w:top w:val="none" w:sz="0" w:space="0" w:color="auto"/>
        <w:left w:val="none" w:sz="0" w:space="0" w:color="auto"/>
        <w:bottom w:val="none" w:sz="0" w:space="0" w:color="auto"/>
        <w:right w:val="none" w:sz="0" w:space="0" w:color="auto"/>
      </w:divBdr>
    </w:div>
    <w:div w:id="19958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zhl@i.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1429</Words>
  <Characters>8149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comp1</dc:creator>
  <cp:lastModifiedBy>Олег Давиденко</cp:lastModifiedBy>
  <cp:revision>8</cp:revision>
  <cp:lastPrinted>2017-04-14T11:03:00Z</cp:lastPrinted>
  <dcterms:created xsi:type="dcterms:W3CDTF">2017-04-14T12:45:00Z</dcterms:created>
  <dcterms:modified xsi:type="dcterms:W3CDTF">2017-04-24T11:51:00Z</dcterms:modified>
</cp:coreProperties>
</file>